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549F">
      <w:pPr>
        <w:jc w:val="center"/>
        <w:rPr>
          <w:sz w:val="44"/>
          <w:szCs w:val="44"/>
        </w:rPr>
      </w:pPr>
      <w:r>
        <w:rPr>
          <w:rFonts w:hint="eastAsia"/>
          <w:sz w:val="44"/>
          <w:szCs w:val="44"/>
        </w:rPr>
        <w:t>浙江强基联盟2026年3月高二联考</w:t>
      </w:r>
    </w:p>
    <w:p w14:paraId="77DAF382">
      <w:pPr>
        <w:jc w:val="center"/>
        <w:rPr>
          <w:sz w:val="48"/>
          <w:szCs w:val="48"/>
        </w:rPr>
      </w:pPr>
      <w:r>
        <w:rPr>
          <w:rFonts w:hint="eastAsia"/>
          <w:sz w:val="44"/>
          <w:szCs w:val="44"/>
        </w:rPr>
        <w:t>英语   试题</w:t>
      </w:r>
    </w:p>
    <w:p w14:paraId="7479F4C9">
      <w:pPr>
        <w:spacing w:line="300" w:lineRule="exact"/>
      </w:pPr>
      <w:r>
        <w:rPr>
          <w:rFonts w:hint="eastAsia" w:ascii="黑体" w:eastAsia="黑体"/>
        </w:rPr>
        <w:t>考生注意：</w:t>
      </w:r>
      <w:bookmarkStart w:id="1" w:name="_GoBack"/>
      <w:bookmarkEnd w:id="1"/>
    </w:p>
    <w:p w14:paraId="690C6D4F">
      <w:pPr>
        <w:pStyle w:val="5"/>
        <w:widowControl/>
        <w:spacing w:beforeAutospacing="0" w:afterAutospacing="0"/>
        <w:ind w:firstLine="190" w:firstLineChars="100"/>
        <w:textAlignment w:val="center"/>
      </w:pPr>
      <w:r>
        <w:rPr>
          <w:position w:val="-1"/>
          <w:sz w:val="19"/>
          <w:szCs w:val="19"/>
        </w:rPr>
        <w:t>１．</w:t>
      </w:r>
      <w:r>
        <w:rPr>
          <w:position w:val="1"/>
          <w:sz w:val="19"/>
          <w:szCs w:val="19"/>
        </w:rPr>
        <w:t>本试卷满分</w:t>
      </w:r>
      <w:r>
        <w:rPr>
          <w:position w:val="-1"/>
          <w:sz w:val="19"/>
          <w:szCs w:val="19"/>
        </w:rPr>
        <w:t>１５０</w:t>
      </w:r>
      <w:r>
        <w:rPr>
          <w:position w:val="1"/>
          <w:sz w:val="19"/>
          <w:szCs w:val="19"/>
        </w:rPr>
        <w:t>分，考试时间</w:t>
      </w:r>
      <w:r>
        <w:rPr>
          <w:position w:val="-1"/>
          <w:sz w:val="19"/>
          <w:szCs w:val="19"/>
        </w:rPr>
        <w:t>１２０</w:t>
      </w:r>
      <w:r>
        <w:rPr>
          <w:position w:val="1"/>
          <w:sz w:val="19"/>
          <w:szCs w:val="19"/>
        </w:rPr>
        <w:t>分钟。</w:t>
      </w:r>
    </w:p>
    <w:p w14:paraId="17182788">
      <w:pPr>
        <w:pStyle w:val="5"/>
        <w:widowControl/>
        <w:spacing w:beforeAutospacing="0" w:afterAutospacing="0"/>
        <w:ind w:left="193" w:leftChars="92" w:firstLine="3" w:firstLineChars="2"/>
        <w:textAlignment w:val="center"/>
      </w:pPr>
      <w:r>
        <w:rPr>
          <w:position w:val="-2"/>
          <w:sz w:val="19"/>
          <w:szCs w:val="19"/>
        </w:rPr>
        <w:t>２．</w:t>
      </w:r>
      <w:r>
        <w:rPr>
          <w:sz w:val="19"/>
          <w:szCs w:val="19"/>
        </w:rPr>
        <w:t>考生作答时，请将答案答在答题卡上。选择题每小题选出答案后，用２Ｂ铅笔把答题卡上对应题目的答案标号涂黑；非选择题请用直径</w:t>
      </w:r>
      <w:r>
        <w:rPr>
          <w:position w:val="-2"/>
          <w:sz w:val="19"/>
          <w:szCs w:val="19"/>
        </w:rPr>
        <w:t>０．５</w:t>
      </w:r>
      <w:r>
        <w:rPr>
          <w:sz w:val="19"/>
          <w:szCs w:val="19"/>
        </w:rPr>
        <w:t xml:space="preserve"> 毫米黑色墨水签字笔在答题卡上各题的答题区域内作答，</w:t>
      </w:r>
      <w:r>
        <w:rPr>
          <w:sz w:val="22"/>
          <w:szCs w:val="22"/>
        </w:rPr>
        <w:t>超出答题区域书写的答案无效，在试题卷、草稿纸上作答无效。</w:t>
      </w:r>
    </w:p>
    <w:p w14:paraId="19346941">
      <w:pPr>
        <w:adjustRightInd w:val="0"/>
        <w:snapToGrid w:val="0"/>
        <w:spacing w:line="300" w:lineRule="exact"/>
        <w:ind w:firstLine="482" w:firstLineChars="200"/>
        <w:jc w:val="center"/>
        <w:rPr>
          <w:rFonts w:ascii="宋体" w:hAnsi="宋体" w:cs="宋体"/>
          <w:b/>
          <w:bCs/>
          <w:color w:val="auto"/>
          <w:sz w:val="24"/>
        </w:rPr>
      </w:pPr>
    </w:p>
    <w:p w14:paraId="2B0B9897">
      <w:pPr>
        <w:widowControl/>
        <w:jc w:val="left"/>
        <w:rPr>
          <w:color w:val="auto"/>
          <w:sz w:val="24"/>
        </w:rPr>
      </w:pPr>
      <w:r>
        <w:rPr>
          <w:b/>
          <w:bCs/>
          <w:color w:val="auto"/>
          <w:kern w:val="0"/>
          <w:sz w:val="24"/>
        </w:rPr>
        <w:t xml:space="preserve">第一部分 听力（共两节，满分 30 分） </w:t>
      </w:r>
    </w:p>
    <w:p w14:paraId="75122972">
      <w:pPr>
        <w:widowControl/>
        <w:rPr>
          <w:color w:val="auto"/>
          <w:sz w:val="24"/>
        </w:rPr>
      </w:pPr>
      <w:r>
        <w:rPr>
          <w:color w:val="auto"/>
          <w:kern w:val="0"/>
          <w:sz w:val="24"/>
        </w:rPr>
        <w:t>第一节（共 5</w:t>
      </w:r>
      <w:r>
        <w:rPr>
          <w:rFonts w:hint="eastAsia"/>
          <w:color w:val="auto"/>
          <w:kern w:val="0"/>
          <w:sz w:val="24"/>
        </w:rPr>
        <w:t>小</w:t>
      </w:r>
      <w:r>
        <w:rPr>
          <w:color w:val="auto"/>
          <w:kern w:val="0"/>
          <w:sz w:val="24"/>
        </w:rPr>
        <w:t xml:space="preserve">题；每小题 1.5 分，满分 7.5 分） </w:t>
      </w:r>
    </w:p>
    <w:p w14:paraId="1322035F">
      <w:pPr>
        <w:ind w:firstLine="480" w:firstLineChars="200"/>
        <w:rPr>
          <w:color w:val="auto"/>
          <w:sz w:val="24"/>
        </w:rPr>
      </w:pPr>
      <w:r>
        <w:rPr>
          <w:color w:val="auto"/>
          <w:sz w:val="24"/>
        </w:rPr>
        <w:t>听下面5段录音。每段录音后有一个小题，从题中所给的A、B、C三个选项中选出最佳选项。听完每段录音后，你都有10秒钟的时间来回答有关小题和阅读下一小题。每段录音播放两遍。</w:t>
      </w:r>
    </w:p>
    <w:p w14:paraId="5D2B2F5C">
      <w:pPr>
        <w:widowControl/>
        <w:tabs>
          <w:tab w:val="left" w:pos="630"/>
          <w:tab w:val="left" w:pos="3360"/>
          <w:tab w:val="left" w:pos="5880"/>
        </w:tabs>
        <w:spacing w:line="330" w:lineRule="exact"/>
        <w:contextualSpacing/>
        <w:outlineLvl w:val="4"/>
        <w:rPr>
          <w:color w:val="auto"/>
          <w:kern w:val="0"/>
          <w:sz w:val="24"/>
        </w:rPr>
      </w:pPr>
      <w:r>
        <w:rPr>
          <w:rFonts w:hint="eastAsia"/>
          <w:color w:val="auto"/>
          <w:kern w:val="0"/>
          <w:sz w:val="24"/>
        </w:rPr>
        <w:t xml:space="preserve">1. What is the man skilled at?  </w:t>
      </w:r>
    </w:p>
    <w:p w14:paraId="06AFC738">
      <w:pPr>
        <w:widowControl/>
        <w:tabs>
          <w:tab w:val="left" w:pos="630"/>
          <w:tab w:val="left" w:pos="3360"/>
          <w:tab w:val="left" w:pos="5880"/>
        </w:tabs>
        <w:spacing w:line="330" w:lineRule="exact"/>
        <w:ind w:firstLine="480" w:firstLineChars="200"/>
        <w:contextualSpacing/>
        <w:outlineLvl w:val="4"/>
        <w:rPr>
          <w:color w:val="auto"/>
          <w:kern w:val="0"/>
          <w:sz w:val="24"/>
          <w:highlight w:val="yellow"/>
        </w:rPr>
      </w:pPr>
      <w:r>
        <w:rPr>
          <w:rFonts w:hint="eastAsia"/>
          <w:color w:val="auto"/>
          <w:kern w:val="0"/>
          <w:sz w:val="24"/>
        </w:rPr>
        <w:t>A. Design.</w:t>
      </w:r>
      <w:r>
        <w:rPr>
          <w:rFonts w:hint="eastAsia"/>
          <w:color w:val="auto"/>
          <w:kern w:val="0"/>
          <w:sz w:val="24"/>
        </w:rPr>
        <w:tab/>
      </w:r>
      <w:r>
        <w:rPr>
          <w:rFonts w:hint="eastAsia"/>
          <w:color w:val="auto"/>
          <w:kern w:val="0"/>
          <w:sz w:val="24"/>
        </w:rPr>
        <w:t xml:space="preserve">B. Computers.  </w:t>
      </w:r>
      <w:r>
        <w:rPr>
          <w:rFonts w:hint="eastAsia"/>
          <w:color w:val="auto"/>
          <w:kern w:val="0"/>
          <w:sz w:val="24"/>
        </w:rPr>
        <w:tab/>
      </w:r>
      <w:r>
        <w:rPr>
          <w:rFonts w:hint="eastAsia"/>
          <w:color w:val="auto"/>
          <w:kern w:val="0"/>
          <w:sz w:val="24"/>
        </w:rPr>
        <w:tab/>
      </w:r>
      <w:r>
        <w:rPr>
          <w:rFonts w:hint="eastAsia"/>
          <w:color w:val="auto"/>
          <w:kern w:val="0"/>
          <w:sz w:val="24"/>
        </w:rPr>
        <w:tab/>
      </w:r>
      <w:r>
        <w:rPr>
          <w:rFonts w:hint="eastAsia"/>
          <w:color w:val="auto"/>
          <w:sz w:val="24"/>
        </w:rPr>
        <w:t>C. Business management.</w:t>
      </w:r>
    </w:p>
    <w:p w14:paraId="2ADAA060">
      <w:pPr>
        <w:keepNext/>
        <w:widowControl/>
        <w:tabs>
          <w:tab w:val="left" w:pos="630"/>
          <w:tab w:val="left" w:pos="3360"/>
        </w:tabs>
        <w:spacing w:line="330" w:lineRule="exact"/>
        <w:contextualSpacing/>
        <w:outlineLvl w:val="3"/>
        <w:rPr>
          <w:color w:val="auto"/>
          <w:kern w:val="0"/>
          <w:sz w:val="24"/>
        </w:rPr>
      </w:pPr>
      <w:r>
        <w:rPr>
          <w:color w:val="auto"/>
          <w:kern w:val="0"/>
          <w:sz w:val="24"/>
        </w:rPr>
        <w:t>2. How does the man usually go to work?</w:t>
      </w:r>
    </w:p>
    <w:p w14:paraId="2F6367EF">
      <w:pPr>
        <w:widowControl/>
        <w:tabs>
          <w:tab w:val="left" w:pos="630"/>
          <w:tab w:val="left" w:pos="3360"/>
          <w:tab w:val="left" w:pos="5880"/>
        </w:tabs>
        <w:spacing w:line="330" w:lineRule="exact"/>
        <w:ind w:firstLine="480" w:firstLineChars="200"/>
        <w:contextualSpacing/>
        <w:outlineLvl w:val="4"/>
        <w:rPr>
          <w:color w:val="auto"/>
          <w:kern w:val="0"/>
          <w:sz w:val="24"/>
        </w:rPr>
      </w:pPr>
      <w:r>
        <w:rPr>
          <w:color w:val="auto"/>
          <w:kern w:val="0"/>
          <w:sz w:val="24"/>
        </w:rPr>
        <w:t>A. By bus.</w:t>
      </w:r>
      <w:r>
        <w:rPr>
          <w:color w:val="auto"/>
          <w:kern w:val="0"/>
          <w:sz w:val="24"/>
        </w:rPr>
        <w:tab/>
      </w:r>
      <w:r>
        <w:rPr>
          <w:color w:val="auto"/>
          <w:kern w:val="0"/>
          <w:sz w:val="24"/>
        </w:rPr>
        <w:t>B. By car.</w:t>
      </w:r>
      <w:r>
        <w:rPr>
          <w:color w:val="auto"/>
          <w:kern w:val="0"/>
          <w:sz w:val="24"/>
        </w:rPr>
        <w:tab/>
      </w:r>
      <w:r>
        <w:rPr>
          <w:rFonts w:hint="eastAsia"/>
          <w:color w:val="auto"/>
          <w:kern w:val="0"/>
          <w:sz w:val="24"/>
        </w:rPr>
        <w:tab/>
      </w:r>
      <w:r>
        <w:rPr>
          <w:rFonts w:hint="eastAsia"/>
          <w:color w:val="auto"/>
          <w:kern w:val="0"/>
          <w:sz w:val="24"/>
        </w:rPr>
        <w:tab/>
      </w:r>
      <w:r>
        <w:rPr>
          <w:color w:val="auto"/>
          <w:sz w:val="24"/>
        </w:rPr>
        <w:t>C. By bike.</w:t>
      </w:r>
    </w:p>
    <w:p w14:paraId="3DEA2FCA">
      <w:pPr>
        <w:pStyle w:val="10"/>
        <w:ind w:firstLine="0" w:firstLineChars="0"/>
        <w:rPr>
          <w:rFonts w:eastAsiaTheme="minorEastAsia"/>
          <w:color w:val="auto"/>
        </w:rPr>
      </w:pPr>
      <w:r>
        <w:rPr>
          <w:rFonts w:hint="eastAsia" w:eastAsiaTheme="minorEastAsia"/>
          <w:color w:val="auto"/>
        </w:rPr>
        <w:t xml:space="preserve">3. What </w:t>
      </w:r>
      <w:r>
        <w:rPr>
          <w:rFonts w:hint="eastAsia"/>
          <w:color w:val="auto"/>
        </w:rPr>
        <w:t>were the lessons</w:t>
      </w:r>
      <w:r>
        <w:rPr>
          <w:rFonts w:hint="eastAsia" w:eastAsiaTheme="minorEastAsia"/>
          <w:color w:val="auto"/>
        </w:rPr>
        <w:t xml:space="preserve"> about? </w:t>
      </w:r>
    </w:p>
    <w:p w14:paraId="357CFB89">
      <w:pPr>
        <w:pStyle w:val="11"/>
        <w:ind w:firstLine="480" w:firstLineChars="200"/>
        <w:rPr>
          <w:color w:val="auto"/>
          <w:szCs w:val="24"/>
        </w:rPr>
      </w:pPr>
      <w:r>
        <w:rPr>
          <w:rFonts w:hint="eastAsia" w:eastAsiaTheme="minorEastAsia"/>
          <w:color w:val="auto"/>
          <w:szCs w:val="24"/>
        </w:rPr>
        <w:t xml:space="preserve">A. Some survival skills.     </w:t>
      </w:r>
      <w:r>
        <w:rPr>
          <w:rFonts w:hint="eastAsia"/>
          <w:color w:val="auto"/>
          <w:szCs w:val="24"/>
        </w:rPr>
        <w:t>B. Weather</w:t>
      </w:r>
      <w:r>
        <w:rPr>
          <w:color w:val="auto"/>
          <w:szCs w:val="24"/>
        </w:rPr>
        <w:t xml:space="preserve"> reporting</w:t>
      </w:r>
      <w:r>
        <w:rPr>
          <w:rFonts w:hint="eastAsia"/>
          <w:color w:val="auto"/>
          <w:szCs w:val="24"/>
        </w:rPr>
        <w:t>.</w:t>
      </w:r>
      <w:r>
        <w:rPr>
          <w:rFonts w:hint="eastAsia" w:eastAsia="宋体"/>
          <w:color w:val="auto"/>
          <w:szCs w:val="24"/>
        </w:rPr>
        <w:t xml:space="preserve">          </w:t>
      </w:r>
      <w:r>
        <w:rPr>
          <w:rFonts w:hint="eastAsia"/>
          <w:color w:val="auto"/>
          <w:szCs w:val="24"/>
        </w:rPr>
        <w:t>C. Ways to build confidence.</w:t>
      </w:r>
    </w:p>
    <w:p w14:paraId="7494DE4A">
      <w:pPr>
        <w:keepNext/>
        <w:widowControl/>
        <w:tabs>
          <w:tab w:val="left" w:pos="630"/>
          <w:tab w:val="left" w:pos="3360"/>
          <w:tab w:val="left" w:pos="5880"/>
        </w:tabs>
        <w:spacing w:line="330" w:lineRule="exact"/>
        <w:contextualSpacing/>
        <w:outlineLvl w:val="3"/>
        <w:rPr>
          <w:color w:val="auto"/>
          <w:kern w:val="0"/>
          <w:sz w:val="24"/>
        </w:rPr>
      </w:pPr>
      <w:r>
        <w:rPr>
          <w:color w:val="auto"/>
          <w:kern w:val="0"/>
          <w:sz w:val="24"/>
        </w:rPr>
        <w:t>4. What are the speakers doing?</w:t>
      </w:r>
    </w:p>
    <w:p w14:paraId="3327D0CD">
      <w:pPr>
        <w:widowControl/>
        <w:tabs>
          <w:tab w:val="left" w:pos="630"/>
          <w:tab w:val="left" w:pos="3360"/>
          <w:tab w:val="left" w:pos="5880"/>
        </w:tabs>
        <w:spacing w:line="330" w:lineRule="exact"/>
        <w:ind w:firstLine="480" w:firstLineChars="200"/>
        <w:contextualSpacing/>
        <w:outlineLvl w:val="4"/>
        <w:rPr>
          <w:color w:val="auto"/>
          <w:sz w:val="24"/>
        </w:rPr>
      </w:pPr>
      <w:r>
        <w:rPr>
          <w:color w:val="auto"/>
          <w:kern w:val="0"/>
          <w:sz w:val="24"/>
        </w:rPr>
        <w:t xml:space="preserve">A. </w:t>
      </w:r>
      <w:r>
        <w:rPr>
          <w:rFonts w:hint="eastAsia"/>
          <w:color w:val="auto"/>
          <w:kern w:val="0"/>
          <w:sz w:val="24"/>
        </w:rPr>
        <w:t>Choosing</w:t>
      </w:r>
      <w:r>
        <w:rPr>
          <w:color w:val="auto"/>
          <w:kern w:val="0"/>
          <w:sz w:val="24"/>
        </w:rPr>
        <w:t xml:space="preserve"> a house.</w:t>
      </w:r>
      <w:r>
        <w:rPr>
          <w:color w:val="auto"/>
          <w:sz w:val="24"/>
        </w:rPr>
        <w:tab/>
      </w:r>
      <w:r>
        <w:rPr>
          <w:color w:val="auto"/>
          <w:kern w:val="0"/>
          <w:sz w:val="24"/>
        </w:rPr>
        <w:t>B. Moving into a house.</w:t>
      </w:r>
      <w:r>
        <w:rPr>
          <w:color w:val="auto"/>
          <w:kern w:val="0"/>
          <w:sz w:val="24"/>
        </w:rPr>
        <w:tab/>
      </w:r>
      <w:r>
        <w:rPr>
          <w:rFonts w:hint="eastAsia"/>
          <w:color w:val="auto"/>
          <w:kern w:val="0"/>
          <w:sz w:val="24"/>
        </w:rPr>
        <w:tab/>
      </w:r>
      <w:r>
        <w:rPr>
          <w:rFonts w:hint="eastAsia"/>
          <w:color w:val="auto"/>
          <w:kern w:val="0"/>
          <w:sz w:val="24"/>
        </w:rPr>
        <w:tab/>
      </w:r>
      <w:r>
        <w:rPr>
          <w:color w:val="auto"/>
          <w:sz w:val="24"/>
        </w:rPr>
        <w:t xml:space="preserve">C. </w:t>
      </w:r>
      <w:r>
        <w:rPr>
          <w:rFonts w:hint="eastAsia"/>
          <w:color w:val="auto"/>
          <w:sz w:val="24"/>
        </w:rPr>
        <w:t>D</w:t>
      </w:r>
      <w:r>
        <w:rPr>
          <w:color w:val="auto"/>
          <w:sz w:val="24"/>
        </w:rPr>
        <w:t>ecorating a house.</w:t>
      </w:r>
    </w:p>
    <w:p w14:paraId="2D6B3D74">
      <w:pPr>
        <w:keepNext/>
        <w:widowControl/>
        <w:tabs>
          <w:tab w:val="left" w:pos="630"/>
          <w:tab w:val="left" w:pos="3360"/>
          <w:tab w:val="left" w:pos="5880"/>
        </w:tabs>
        <w:spacing w:line="330" w:lineRule="exact"/>
        <w:contextualSpacing/>
        <w:outlineLvl w:val="3"/>
        <w:rPr>
          <w:color w:val="auto"/>
          <w:kern w:val="0"/>
          <w:sz w:val="24"/>
        </w:rPr>
      </w:pPr>
      <w:r>
        <w:rPr>
          <w:color w:val="auto"/>
          <w:kern w:val="0"/>
          <w:sz w:val="24"/>
        </w:rPr>
        <w:t>5. When did the woman take the theory test?</w:t>
      </w:r>
    </w:p>
    <w:p w14:paraId="3F15BEC0">
      <w:pPr>
        <w:widowControl/>
        <w:tabs>
          <w:tab w:val="left" w:pos="630"/>
          <w:tab w:val="left" w:pos="3360"/>
          <w:tab w:val="left" w:pos="5880"/>
        </w:tabs>
        <w:spacing w:line="330" w:lineRule="exact"/>
        <w:ind w:firstLine="480" w:firstLineChars="200"/>
        <w:contextualSpacing/>
        <w:outlineLvl w:val="4"/>
        <w:rPr>
          <w:color w:val="auto"/>
          <w:kern w:val="0"/>
          <w:sz w:val="24"/>
          <w:highlight w:val="yellow"/>
        </w:rPr>
      </w:pPr>
      <w:r>
        <w:rPr>
          <w:color w:val="auto"/>
          <w:kern w:val="0"/>
          <w:sz w:val="24"/>
        </w:rPr>
        <w:t xml:space="preserve">A. In </w:t>
      </w:r>
      <w:r>
        <w:rPr>
          <w:rFonts w:hint="eastAsia"/>
          <w:color w:val="auto"/>
          <w:kern w:val="0"/>
          <w:sz w:val="24"/>
        </w:rPr>
        <w:t>April</w:t>
      </w:r>
      <w:r>
        <w:rPr>
          <w:color w:val="auto"/>
          <w:kern w:val="0"/>
          <w:sz w:val="24"/>
        </w:rPr>
        <w:t>.</w:t>
      </w:r>
      <w:r>
        <w:rPr>
          <w:color w:val="auto"/>
          <w:kern w:val="0"/>
          <w:sz w:val="24"/>
        </w:rPr>
        <w:tab/>
      </w:r>
      <w:r>
        <w:rPr>
          <w:color w:val="auto"/>
          <w:kern w:val="0"/>
          <w:sz w:val="24"/>
        </w:rPr>
        <w:t>B. In May.</w:t>
      </w:r>
      <w:r>
        <w:rPr>
          <w:color w:val="auto"/>
          <w:kern w:val="0"/>
          <w:sz w:val="24"/>
        </w:rPr>
        <w:tab/>
      </w:r>
      <w:r>
        <w:rPr>
          <w:rFonts w:hint="eastAsia"/>
          <w:color w:val="auto"/>
          <w:kern w:val="0"/>
          <w:sz w:val="24"/>
        </w:rPr>
        <w:tab/>
      </w:r>
      <w:r>
        <w:rPr>
          <w:rFonts w:hint="eastAsia"/>
          <w:color w:val="auto"/>
          <w:kern w:val="0"/>
          <w:sz w:val="24"/>
        </w:rPr>
        <w:tab/>
      </w:r>
      <w:r>
        <w:rPr>
          <w:color w:val="auto"/>
          <w:sz w:val="24"/>
        </w:rPr>
        <w:t>C. In June.</w:t>
      </w:r>
    </w:p>
    <w:p w14:paraId="5312CFA6">
      <w:pPr>
        <w:pStyle w:val="5"/>
        <w:widowControl/>
        <w:snapToGrid w:val="0"/>
        <w:spacing w:beforeAutospacing="0" w:afterAutospacing="0"/>
        <w:textAlignment w:val="center"/>
        <w:rPr>
          <w:color w:val="auto"/>
        </w:rPr>
      </w:pPr>
      <w:r>
        <w:rPr>
          <w:color w:val="auto"/>
        </w:rPr>
        <w:t>第二节（共</w:t>
      </w:r>
      <w:r>
        <w:rPr>
          <w:rFonts w:hint="eastAsia"/>
          <w:color w:val="auto"/>
        </w:rPr>
        <w:t>1</w:t>
      </w:r>
      <w:r>
        <w:rPr>
          <w:color w:val="auto"/>
        </w:rPr>
        <w:t>5小题；每小题1.5 分，满分</w:t>
      </w:r>
      <w:r>
        <w:rPr>
          <w:rFonts w:hint="eastAsia"/>
          <w:color w:val="auto"/>
        </w:rPr>
        <w:t>22.5</w:t>
      </w:r>
      <w:r>
        <w:rPr>
          <w:color w:val="auto"/>
        </w:rPr>
        <w:t xml:space="preserve"> 分）</w:t>
      </w:r>
    </w:p>
    <w:p w14:paraId="085C76C1">
      <w:pPr>
        <w:keepLines/>
        <w:tabs>
          <w:tab w:val="left" w:pos="630"/>
          <w:tab w:val="left" w:pos="3360"/>
          <w:tab w:val="left" w:pos="5880"/>
        </w:tabs>
        <w:ind w:firstLine="480" w:firstLineChars="200"/>
        <w:outlineLvl w:val="1"/>
        <w:rPr>
          <w:color w:val="auto"/>
          <w:sz w:val="24"/>
        </w:rPr>
      </w:pPr>
      <w:r>
        <w:rPr>
          <w:color w:val="auto"/>
          <w:sz w:val="24"/>
        </w:rPr>
        <w:t>听下面5段录音。每段录音后有几个小题，从题中所给的 A、B、C三个选项中选出最佳选项。听每段录音前，你将有时间阅读各个小题，每小题5秒钟；听完后，每小题都有5秒钟的作答时间。每段录音播放两遍。</w:t>
      </w:r>
    </w:p>
    <w:p w14:paraId="187F2547">
      <w:pPr>
        <w:keepLines/>
        <w:tabs>
          <w:tab w:val="left" w:pos="630"/>
          <w:tab w:val="left" w:pos="3360"/>
          <w:tab w:val="left" w:pos="5880"/>
        </w:tabs>
        <w:outlineLvl w:val="1"/>
        <w:rPr>
          <w:color w:val="auto"/>
          <w:sz w:val="24"/>
        </w:rPr>
      </w:pPr>
      <w:r>
        <w:rPr>
          <w:color w:val="auto"/>
          <w:sz w:val="24"/>
        </w:rPr>
        <w:t>听第6段录音，回答第6、7题。</w:t>
      </w:r>
    </w:p>
    <w:p w14:paraId="77D33230">
      <w:pPr>
        <w:keepNext/>
        <w:widowControl/>
        <w:tabs>
          <w:tab w:val="left" w:pos="630"/>
          <w:tab w:val="left" w:pos="3360"/>
          <w:tab w:val="left" w:pos="5880"/>
        </w:tabs>
        <w:spacing w:line="330" w:lineRule="exact"/>
        <w:contextualSpacing/>
        <w:outlineLvl w:val="3"/>
        <w:rPr>
          <w:color w:val="auto"/>
          <w:kern w:val="0"/>
          <w:sz w:val="24"/>
        </w:rPr>
      </w:pPr>
      <w:r>
        <w:rPr>
          <w:color w:val="auto"/>
          <w:kern w:val="0"/>
          <w:sz w:val="24"/>
        </w:rPr>
        <w:t>6. Where does the conversation probably take place?</w:t>
      </w:r>
    </w:p>
    <w:p w14:paraId="06FEA5B6">
      <w:pPr>
        <w:widowControl/>
        <w:tabs>
          <w:tab w:val="left" w:pos="630"/>
          <w:tab w:val="left" w:pos="3360"/>
          <w:tab w:val="left" w:pos="5880"/>
        </w:tabs>
        <w:spacing w:line="330" w:lineRule="exact"/>
        <w:ind w:firstLine="480" w:firstLineChars="200"/>
        <w:contextualSpacing/>
        <w:outlineLvl w:val="4"/>
        <w:rPr>
          <w:color w:val="auto"/>
          <w:kern w:val="0"/>
          <w:sz w:val="24"/>
        </w:rPr>
      </w:pPr>
      <w:r>
        <w:rPr>
          <w:color w:val="auto"/>
          <w:kern w:val="0"/>
          <w:sz w:val="24"/>
        </w:rPr>
        <w:t xml:space="preserve">A. In </w:t>
      </w:r>
      <w:r>
        <w:rPr>
          <w:rFonts w:hint="eastAsia"/>
          <w:color w:val="auto"/>
          <w:kern w:val="0"/>
          <w:sz w:val="24"/>
        </w:rPr>
        <w:t>a</w:t>
      </w:r>
      <w:r>
        <w:rPr>
          <w:color w:val="auto"/>
          <w:kern w:val="0"/>
          <w:sz w:val="24"/>
        </w:rPr>
        <w:t xml:space="preserve"> </w:t>
      </w:r>
      <w:r>
        <w:rPr>
          <w:rFonts w:hint="eastAsia"/>
          <w:color w:val="auto"/>
          <w:kern w:val="0"/>
          <w:sz w:val="24"/>
        </w:rPr>
        <w:t>gym</w:t>
      </w:r>
      <w:r>
        <w:rPr>
          <w:color w:val="auto"/>
          <w:kern w:val="0"/>
          <w:sz w:val="24"/>
        </w:rPr>
        <w:t>.</w:t>
      </w:r>
      <w:r>
        <w:rPr>
          <w:rFonts w:hint="eastAsia"/>
          <w:color w:val="auto"/>
          <w:kern w:val="0"/>
          <w:sz w:val="24"/>
        </w:rPr>
        <w:tab/>
      </w:r>
      <w:r>
        <w:rPr>
          <w:color w:val="auto"/>
          <w:kern w:val="0"/>
          <w:sz w:val="24"/>
        </w:rPr>
        <w:t xml:space="preserve">B. </w:t>
      </w:r>
      <w:r>
        <w:rPr>
          <w:rFonts w:hint="eastAsia"/>
          <w:color w:val="auto"/>
          <w:kern w:val="0"/>
          <w:sz w:val="24"/>
        </w:rPr>
        <w:t>On</w:t>
      </w:r>
      <w:r>
        <w:rPr>
          <w:color w:val="auto"/>
          <w:kern w:val="0"/>
          <w:sz w:val="24"/>
        </w:rPr>
        <w:t xml:space="preserve"> </w:t>
      </w:r>
      <w:r>
        <w:rPr>
          <w:color w:val="auto"/>
          <w:sz w:val="24"/>
        </w:rPr>
        <w:t>the</w:t>
      </w:r>
      <w:r>
        <w:rPr>
          <w:rFonts w:hint="eastAsia"/>
          <w:color w:val="auto"/>
          <w:sz w:val="24"/>
        </w:rPr>
        <w:t xml:space="preserve"> </w:t>
      </w:r>
      <w:r>
        <w:rPr>
          <w:color w:val="auto"/>
          <w:sz w:val="24"/>
        </w:rPr>
        <w:t>playground.</w:t>
      </w:r>
      <w:r>
        <w:rPr>
          <w:rFonts w:hint="eastAsia"/>
          <w:color w:val="auto"/>
          <w:kern w:val="0"/>
          <w:sz w:val="24"/>
        </w:rPr>
        <w:tab/>
      </w:r>
      <w:r>
        <w:rPr>
          <w:rFonts w:hint="eastAsia"/>
          <w:color w:val="auto"/>
          <w:kern w:val="0"/>
          <w:sz w:val="24"/>
        </w:rPr>
        <w:tab/>
      </w:r>
      <w:r>
        <w:rPr>
          <w:rFonts w:hint="eastAsia"/>
          <w:color w:val="auto"/>
          <w:kern w:val="0"/>
          <w:sz w:val="24"/>
        </w:rPr>
        <w:tab/>
      </w:r>
      <w:r>
        <w:rPr>
          <w:color w:val="auto"/>
          <w:kern w:val="0"/>
          <w:sz w:val="24"/>
        </w:rPr>
        <w:t>C. At a swimming pool.</w:t>
      </w:r>
    </w:p>
    <w:p w14:paraId="460EFD3F">
      <w:pPr>
        <w:keepNext/>
        <w:widowControl/>
        <w:tabs>
          <w:tab w:val="left" w:pos="630"/>
          <w:tab w:val="left" w:pos="3360"/>
          <w:tab w:val="left" w:pos="5880"/>
        </w:tabs>
        <w:spacing w:line="330" w:lineRule="exact"/>
        <w:contextualSpacing/>
        <w:outlineLvl w:val="3"/>
        <w:rPr>
          <w:color w:val="auto"/>
          <w:kern w:val="0"/>
          <w:sz w:val="24"/>
        </w:rPr>
      </w:pPr>
      <w:r>
        <w:rPr>
          <w:color w:val="auto"/>
          <w:kern w:val="0"/>
          <w:sz w:val="24"/>
        </w:rPr>
        <w:t>7. What</w:t>
      </w:r>
      <w:r>
        <w:rPr>
          <w:rFonts w:hint="eastAsia"/>
          <w:color w:val="auto"/>
          <w:kern w:val="0"/>
          <w:sz w:val="24"/>
        </w:rPr>
        <w:t xml:space="preserve"> record does the man expect to set </w:t>
      </w:r>
      <w:r>
        <w:rPr>
          <w:color w:val="auto"/>
          <w:kern w:val="0"/>
          <w:sz w:val="24"/>
        </w:rPr>
        <w:t>?</w:t>
      </w:r>
    </w:p>
    <w:p w14:paraId="4A87E570">
      <w:pPr>
        <w:widowControl/>
        <w:tabs>
          <w:tab w:val="left" w:pos="630"/>
          <w:tab w:val="left" w:pos="3360"/>
          <w:tab w:val="left" w:pos="5880"/>
        </w:tabs>
        <w:spacing w:line="330" w:lineRule="exact"/>
        <w:ind w:firstLine="480" w:firstLineChars="200"/>
        <w:contextualSpacing/>
        <w:outlineLvl w:val="4"/>
        <w:rPr>
          <w:color w:val="auto"/>
          <w:kern w:val="0"/>
          <w:sz w:val="24"/>
        </w:rPr>
      </w:pPr>
      <w:r>
        <w:rPr>
          <w:color w:val="auto"/>
          <w:kern w:val="0"/>
          <w:sz w:val="24"/>
        </w:rPr>
        <w:t xml:space="preserve">A. </w:t>
      </w:r>
      <w:r>
        <w:rPr>
          <w:rFonts w:hint="eastAsia"/>
          <w:color w:val="auto"/>
          <w:kern w:val="0"/>
          <w:sz w:val="24"/>
        </w:rPr>
        <w:t>2′2″</w:t>
      </w:r>
      <w:r>
        <w:rPr>
          <w:color w:val="auto"/>
          <w:kern w:val="0"/>
          <w:sz w:val="24"/>
        </w:rPr>
        <w:t>.</w:t>
      </w:r>
      <w:r>
        <w:rPr>
          <w:rFonts w:hint="eastAsia"/>
          <w:color w:val="auto"/>
          <w:kern w:val="0"/>
          <w:sz w:val="24"/>
        </w:rPr>
        <w:tab/>
      </w:r>
      <w:r>
        <w:rPr>
          <w:color w:val="auto"/>
          <w:kern w:val="0"/>
          <w:sz w:val="24"/>
        </w:rPr>
        <w:t xml:space="preserve">B. </w:t>
      </w:r>
      <w:r>
        <w:rPr>
          <w:rFonts w:hint="eastAsia"/>
          <w:color w:val="auto"/>
          <w:kern w:val="0"/>
          <w:sz w:val="24"/>
        </w:rPr>
        <w:t>2′5″</w:t>
      </w:r>
      <w:r>
        <w:rPr>
          <w:color w:val="auto"/>
          <w:kern w:val="0"/>
          <w:sz w:val="24"/>
        </w:rPr>
        <w:t>.</w:t>
      </w:r>
      <w:r>
        <w:rPr>
          <w:rFonts w:hint="eastAsia"/>
          <w:color w:val="auto"/>
          <w:kern w:val="0"/>
          <w:sz w:val="24"/>
        </w:rPr>
        <w:tab/>
      </w:r>
      <w:r>
        <w:rPr>
          <w:rFonts w:hint="eastAsia"/>
          <w:color w:val="auto"/>
          <w:kern w:val="0"/>
          <w:sz w:val="24"/>
        </w:rPr>
        <w:tab/>
      </w:r>
      <w:r>
        <w:rPr>
          <w:rFonts w:hint="eastAsia"/>
          <w:color w:val="auto"/>
          <w:kern w:val="0"/>
          <w:sz w:val="24"/>
        </w:rPr>
        <w:tab/>
      </w:r>
      <w:r>
        <w:rPr>
          <w:color w:val="auto"/>
          <w:kern w:val="0"/>
          <w:sz w:val="24"/>
        </w:rPr>
        <w:t xml:space="preserve">C. </w:t>
      </w:r>
      <w:r>
        <w:rPr>
          <w:rFonts w:hint="eastAsia"/>
          <w:color w:val="auto"/>
          <w:kern w:val="0"/>
          <w:sz w:val="24"/>
        </w:rPr>
        <w:t>2′8″</w:t>
      </w:r>
      <w:r>
        <w:rPr>
          <w:color w:val="auto"/>
          <w:kern w:val="0"/>
          <w:sz w:val="24"/>
        </w:rPr>
        <w:t>.</w:t>
      </w:r>
    </w:p>
    <w:p w14:paraId="089D309A">
      <w:pPr>
        <w:keepLines/>
        <w:tabs>
          <w:tab w:val="left" w:pos="630"/>
          <w:tab w:val="left" w:pos="3360"/>
          <w:tab w:val="left" w:pos="5880"/>
        </w:tabs>
        <w:spacing w:line="330" w:lineRule="exact"/>
        <w:outlineLvl w:val="1"/>
        <w:rPr>
          <w:rFonts w:eastAsia="楷体"/>
          <w:b/>
          <w:color w:val="auto"/>
          <w:sz w:val="24"/>
        </w:rPr>
      </w:pPr>
      <w:r>
        <w:rPr>
          <w:color w:val="auto"/>
          <w:sz w:val="24"/>
        </w:rPr>
        <w:t>听第7段录音，回答第8至10题。</w:t>
      </w:r>
    </w:p>
    <w:p w14:paraId="349DF4A9">
      <w:pPr>
        <w:pStyle w:val="10"/>
        <w:numPr>
          <w:ilvl w:val="0"/>
          <w:numId w:val="1"/>
        </w:numPr>
        <w:ind w:firstLine="0" w:firstLineChars="0"/>
        <w:rPr>
          <w:color w:val="auto"/>
        </w:rPr>
      </w:pPr>
      <w:r>
        <w:rPr>
          <w:rFonts w:hint="eastAsia" w:eastAsiaTheme="minorEastAsia"/>
          <w:color w:val="auto"/>
        </w:rPr>
        <w:t>How old</w:t>
      </w:r>
      <w:r>
        <w:rPr>
          <w:color w:val="auto"/>
        </w:rPr>
        <w:t xml:space="preserve"> is the man’s </w:t>
      </w:r>
      <w:r>
        <w:rPr>
          <w:rFonts w:hint="eastAsia" w:eastAsia="宋体"/>
          <w:color w:val="auto"/>
        </w:rPr>
        <w:t>daughter</w:t>
      </w:r>
      <w:r>
        <w:rPr>
          <w:color w:val="auto"/>
        </w:rPr>
        <w:t xml:space="preserve"> now? </w:t>
      </w:r>
    </w:p>
    <w:p w14:paraId="14CEF193">
      <w:pPr>
        <w:pStyle w:val="12"/>
        <w:ind w:firstLine="480" w:firstLineChars="200"/>
        <w:rPr>
          <w:color w:val="auto"/>
        </w:rPr>
      </w:pPr>
      <w:r>
        <w:rPr>
          <w:color w:val="auto"/>
        </w:rPr>
        <w:t>A.</w:t>
      </w:r>
      <w:r>
        <w:rPr>
          <w:rFonts w:eastAsia="宋体"/>
          <w:color w:val="auto"/>
        </w:rPr>
        <w:t xml:space="preserve"> 1</w:t>
      </w:r>
      <w:r>
        <w:rPr>
          <w:rFonts w:hint="eastAsia" w:eastAsia="宋体"/>
          <w:color w:val="auto"/>
        </w:rPr>
        <w:t>2</w:t>
      </w:r>
      <w:r>
        <w:rPr>
          <w:rFonts w:eastAsia="宋体"/>
          <w:color w:val="auto"/>
        </w:rPr>
        <w:t>.</w:t>
      </w:r>
      <w:r>
        <w:rPr>
          <w:rFonts w:hint="eastAsia" w:eastAsia="宋体"/>
          <w:color w:val="auto"/>
        </w:rPr>
        <w:tab/>
      </w:r>
      <w:r>
        <w:rPr>
          <w:rFonts w:eastAsia="宋体"/>
          <w:color w:val="auto"/>
        </w:rPr>
        <w:t>B. 1</w:t>
      </w:r>
      <w:r>
        <w:rPr>
          <w:rFonts w:hint="eastAsia" w:eastAsia="宋体"/>
          <w:color w:val="auto"/>
        </w:rPr>
        <w:t>3</w:t>
      </w:r>
      <w:r>
        <w:rPr>
          <w:rFonts w:eastAsia="宋体"/>
          <w:color w:val="auto"/>
        </w:rPr>
        <w:t>.</w:t>
      </w:r>
      <w:r>
        <w:rPr>
          <w:rFonts w:hint="eastAsia" w:eastAsia="宋体"/>
          <w:color w:val="auto"/>
        </w:rPr>
        <w:tab/>
      </w:r>
      <w:r>
        <w:rPr>
          <w:rFonts w:hint="eastAsia" w:eastAsia="宋体"/>
          <w:color w:val="auto"/>
        </w:rPr>
        <w:tab/>
      </w:r>
      <w:r>
        <w:rPr>
          <w:rFonts w:eastAsia="宋体"/>
          <w:color w:val="auto"/>
        </w:rPr>
        <w:t>C. 1</w:t>
      </w:r>
      <w:r>
        <w:rPr>
          <w:rFonts w:hint="eastAsia" w:eastAsia="宋体"/>
          <w:color w:val="auto"/>
        </w:rPr>
        <w:t>4</w:t>
      </w:r>
      <w:r>
        <w:rPr>
          <w:rFonts w:eastAsia="宋体"/>
          <w:color w:val="auto"/>
        </w:rPr>
        <w:t>.</w:t>
      </w:r>
    </w:p>
    <w:p w14:paraId="5F147CCC">
      <w:pPr>
        <w:pStyle w:val="10"/>
        <w:ind w:firstLine="0" w:firstLineChars="0"/>
        <w:rPr>
          <w:rFonts w:eastAsiaTheme="minorEastAsia"/>
          <w:color w:val="auto"/>
        </w:rPr>
      </w:pPr>
      <w:r>
        <w:rPr>
          <w:rFonts w:hint="eastAsia" w:eastAsiaTheme="minorEastAsia"/>
          <w:bCs/>
          <w:color w:val="auto"/>
        </w:rPr>
        <w:t>9.</w:t>
      </w:r>
      <w:r>
        <w:rPr>
          <w:rFonts w:hint="eastAsia" w:eastAsiaTheme="minorEastAsia"/>
          <w:bCs/>
          <w:color w:val="auto"/>
          <w:lang w:val="en-US" w:eastAsia="zh-CN"/>
        </w:rPr>
        <w:t xml:space="preserve"> </w:t>
      </w:r>
      <w:r>
        <w:rPr>
          <w:rFonts w:hint="eastAsia" w:eastAsiaTheme="minorEastAsia"/>
          <w:color w:val="auto"/>
        </w:rPr>
        <w:t>How did the man know about the cake shop</w:t>
      </w:r>
      <w:r>
        <w:rPr>
          <w:color w:val="auto"/>
        </w:rPr>
        <w:t xml:space="preserve">? </w:t>
      </w:r>
    </w:p>
    <w:p w14:paraId="2AB09B18">
      <w:pPr>
        <w:pStyle w:val="12"/>
        <w:ind w:firstLine="480" w:firstLineChars="200"/>
        <w:rPr>
          <w:color w:val="auto"/>
        </w:rPr>
      </w:pPr>
      <w:r>
        <w:rPr>
          <w:color w:val="auto"/>
        </w:rPr>
        <w:t xml:space="preserve">A. </w:t>
      </w:r>
      <w:r>
        <w:rPr>
          <w:rFonts w:hint="eastAsia" w:eastAsiaTheme="minorEastAsia"/>
          <w:color w:val="auto"/>
        </w:rPr>
        <w:t>From a text</w:t>
      </w:r>
      <w:r>
        <w:rPr>
          <w:color w:val="auto"/>
        </w:rPr>
        <w:t>.</w:t>
      </w:r>
      <w:r>
        <w:rPr>
          <w:rFonts w:hint="eastAsia" w:eastAsia="宋体"/>
          <w:color w:val="auto"/>
        </w:rPr>
        <w:tab/>
      </w:r>
      <w:r>
        <w:rPr>
          <w:color w:val="auto"/>
        </w:rPr>
        <w:t xml:space="preserve">B. </w:t>
      </w:r>
      <w:r>
        <w:rPr>
          <w:rFonts w:hint="eastAsia" w:eastAsiaTheme="minorEastAsia"/>
          <w:color w:val="auto"/>
        </w:rPr>
        <w:t>From its website</w:t>
      </w:r>
      <w:r>
        <w:rPr>
          <w:color w:val="auto"/>
        </w:rPr>
        <w:t>.</w:t>
      </w:r>
      <w:r>
        <w:rPr>
          <w:rFonts w:hint="eastAsia" w:eastAsia="宋体"/>
          <w:color w:val="auto"/>
        </w:rPr>
        <w:tab/>
      </w:r>
      <w:r>
        <w:rPr>
          <w:rFonts w:hint="eastAsia" w:eastAsia="宋体"/>
          <w:color w:val="auto"/>
        </w:rPr>
        <w:tab/>
      </w:r>
      <w:r>
        <w:rPr>
          <w:color w:val="auto"/>
        </w:rPr>
        <w:t xml:space="preserve">C. </w:t>
      </w:r>
      <w:r>
        <w:rPr>
          <w:rFonts w:hint="eastAsia" w:eastAsiaTheme="minorEastAsia"/>
          <w:color w:val="auto"/>
        </w:rPr>
        <w:t>From people around him</w:t>
      </w:r>
      <w:r>
        <w:rPr>
          <w:color w:val="auto"/>
        </w:rPr>
        <w:t>.</w:t>
      </w:r>
    </w:p>
    <w:p w14:paraId="744BA99D">
      <w:pPr>
        <w:pStyle w:val="10"/>
        <w:ind w:firstLine="0" w:firstLineChars="0"/>
        <w:rPr>
          <w:rFonts w:eastAsiaTheme="minorEastAsia"/>
          <w:color w:val="auto"/>
        </w:rPr>
      </w:pPr>
      <w:r>
        <w:rPr>
          <w:rFonts w:hint="eastAsia" w:eastAsiaTheme="minorEastAsia"/>
          <w:bCs/>
          <w:color w:val="auto"/>
        </w:rPr>
        <w:t>10.</w:t>
      </w:r>
      <w:r>
        <w:rPr>
          <w:color w:val="auto"/>
        </w:rPr>
        <w:t xml:space="preserve"> Wh</w:t>
      </w:r>
      <w:r>
        <w:rPr>
          <w:rFonts w:hint="eastAsia" w:eastAsiaTheme="minorEastAsia"/>
          <w:color w:val="auto"/>
        </w:rPr>
        <w:t>at character cake does the man decide to order</w:t>
      </w:r>
      <w:r>
        <w:rPr>
          <w:color w:val="auto"/>
        </w:rPr>
        <w:t xml:space="preserve">? </w:t>
      </w:r>
    </w:p>
    <w:p w14:paraId="6DE62D8A">
      <w:pPr>
        <w:pStyle w:val="12"/>
        <w:ind w:firstLine="480" w:firstLineChars="200"/>
        <w:rPr>
          <w:color w:val="auto"/>
        </w:rPr>
      </w:pPr>
      <w:r>
        <w:rPr>
          <w:color w:val="auto"/>
        </w:rPr>
        <w:t xml:space="preserve">A. </w:t>
      </w:r>
      <w:r>
        <w:rPr>
          <w:rFonts w:hint="eastAsia"/>
          <w:bCs/>
          <w:color w:val="auto"/>
        </w:rPr>
        <w:t>Nick</w:t>
      </w:r>
      <w:r>
        <w:rPr>
          <w:color w:val="auto"/>
        </w:rPr>
        <w:t>.</w:t>
      </w:r>
      <w:r>
        <w:rPr>
          <w:rFonts w:hint="eastAsia" w:eastAsiaTheme="minorEastAsia"/>
          <w:color w:val="auto"/>
        </w:rPr>
        <w:tab/>
      </w:r>
      <w:r>
        <w:rPr>
          <w:color w:val="auto"/>
        </w:rPr>
        <w:t xml:space="preserve">B. </w:t>
      </w:r>
      <w:r>
        <w:rPr>
          <w:rFonts w:hint="eastAsia"/>
          <w:color w:val="auto"/>
        </w:rPr>
        <w:t>Judy</w:t>
      </w:r>
      <w:r>
        <w:rPr>
          <w:color w:val="auto"/>
        </w:rPr>
        <w:t>.</w:t>
      </w:r>
      <w:r>
        <w:rPr>
          <w:rFonts w:hint="eastAsia" w:eastAsiaTheme="minorEastAsia"/>
          <w:color w:val="auto"/>
        </w:rPr>
        <w:tab/>
      </w:r>
      <w:r>
        <w:rPr>
          <w:rFonts w:hint="eastAsia" w:eastAsiaTheme="minorEastAsia"/>
          <w:color w:val="auto"/>
        </w:rPr>
        <w:tab/>
      </w:r>
      <w:r>
        <w:rPr>
          <w:color w:val="auto"/>
        </w:rPr>
        <w:t xml:space="preserve">C. </w:t>
      </w:r>
      <w:r>
        <w:rPr>
          <w:rFonts w:hint="eastAsia" w:eastAsiaTheme="minorEastAsia"/>
          <w:color w:val="auto"/>
        </w:rPr>
        <w:t>Flash</w:t>
      </w:r>
      <w:r>
        <w:rPr>
          <w:color w:val="auto"/>
        </w:rPr>
        <w:t>.</w:t>
      </w:r>
    </w:p>
    <w:p w14:paraId="24E5E055">
      <w:pPr>
        <w:keepLines/>
        <w:tabs>
          <w:tab w:val="left" w:pos="630"/>
          <w:tab w:val="left" w:pos="3360"/>
          <w:tab w:val="left" w:pos="5880"/>
        </w:tabs>
        <w:outlineLvl w:val="1"/>
        <w:rPr>
          <w:color w:val="auto"/>
          <w:sz w:val="24"/>
        </w:rPr>
      </w:pPr>
      <w:r>
        <w:rPr>
          <w:color w:val="auto"/>
          <w:sz w:val="24"/>
        </w:rPr>
        <w:t>听第8段录音，回答第11至14题。</w:t>
      </w:r>
    </w:p>
    <w:p w14:paraId="6EEF3747">
      <w:pPr>
        <w:keepLines/>
        <w:tabs>
          <w:tab w:val="left" w:pos="630"/>
          <w:tab w:val="left" w:pos="3360"/>
          <w:tab w:val="left" w:pos="5880"/>
        </w:tabs>
        <w:spacing w:line="330" w:lineRule="exact"/>
        <w:outlineLvl w:val="1"/>
        <w:rPr>
          <w:color w:val="auto"/>
          <w:kern w:val="0"/>
          <w:sz w:val="24"/>
        </w:rPr>
      </w:pPr>
      <w:r>
        <w:rPr>
          <w:color w:val="auto"/>
          <w:kern w:val="0"/>
          <w:sz w:val="24"/>
        </w:rPr>
        <w:t>11. What is probably “</w:t>
      </w:r>
      <w:r>
        <w:rPr>
          <w:rFonts w:hint="eastAsia"/>
          <w:color w:val="auto"/>
          <w:sz w:val="24"/>
        </w:rPr>
        <w:t>The Lunar Bloom</w:t>
      </w:r>
      <w:r>
        <w:rPr>
          <w:color w:val="auto"/>
          <w:kern w:val="0"/>
          <w:sz w:val="24"/>
        </w:rPr>
        <w:t>”?</w:t>
      </w:r>
    </w:p>
    <w:p w14:paraId="5A6248A9">
      <w:pPr>
        <w:keepLines/>
        <w:tabs>
          <w:tab w:val="left" w:pos="630"/>
          <w:tab w:val="left" w:pos="3360"/>
          <w:tab w:val="left" w:pos="5880"/>
        </w:tabs>
        <w:spacing w:line="330" w:lineRule="exact"/>
        <w:ind w:firstLine="480" w:firstLineChars="200"/>
        <w:outlineLvl w:val="1"/>
        <w:rPr>
          <w:color w:val="auto"/>
          <w:kern w:val="0"/>
          <w:sz w:val="24"/>
        </w:rPr>
      </w:pPr>
      <w:r>
        <w:rPr>
          <w:color w:val="auto"/>
          <w:kern w:val="0"/>
          <w:sz w:val="24"/>
        </w:rPr>
        <w:t>A. A band.</w:t>
      </w:r>
      <w:r>
        <w:rPr>
          <w:color w:val="auto"/>
          <w:kern w:val="0"/>
          <w:sz w:val="24"/>
        </w:rPr>
        <w:tab/>
      </w:r>
      <w:r>
        <w:rPr>
          <w:color w:val="auto"/>
          <w:kern w:val="0"/>
          <w:sz w:val="24"/>
        </w:rPr>
        <w:t>B. A concert.</w:t>
      </w:r>
      <w:r>
        <w:rPr>
          <w:color w:val="auto"/>
          <w:kern w:val="0"/>
          <w:sz w:val="24"/>
        </w:rPr>
        <w:tab/>
      </w:r>
      <w:r>
        <w:rPr>
          <w:rFonts w:hint="eastAsia"/>
          <w:color w:val="auto"/>
          <w:kern w:val="0"/>
          <w:sz w:val="24"/>
        </w:rPr>
        <w:tab/>
      </w:r>
      <w:r>
        <w:rPr>
          <w:rFonts w:hint="eastAsia"/>
          <w:color w:val="auto"/>
          <w:kern w:val="0"/>
          <w:sz w:val="24"/>
        </w:rPr>
        <w:tab/>
      </w:r>
      <w:r>
        <w:rPr>
          <w:color w:val="auto"/>
          <w:kern w:val="0"/>
          <w:sz w:val="24"/>
        </w:rPr>
        <w:t>C. A stadium.</w:t>
      </w:r>
    </w:p>
    <w:p w14:paraId="183C3EE8">
      <w:pPr>
        <w:keepLines/>
        <w:tabs>
          <w:tab w:val="left" w:pos="630"/>
          <w:tab w:val="left" w:pos="3360"/>
          <w:tab w:val="left" w:pos="5880"/>
        </w:tabs>
        <w:spacing w:line="330" w:lineRule="exact"/>
        <w:outlineLvl w:val="1"/>
        <w:rPr>
          <w:color w:val="auto"/>
          <w:kern w:val="0"/>
          <w:sz w:val="24"/>
        </w:rPr>
      </w:pPr>
      <w:r>
        <w:rPr>
          <w:color w:val="auto"/>
          <w:kern w:val="0"/>
          <w:sz w:val="24"/>
        </w:rPr>
        <w:t>12. How did the man feel about the live performance t</w:t>
      </w:r>
      <w:r>
        <w:rPr>
          <w:rFonts w:hint="eastAsia"/>
          <w:color w:val="auto"/>
          <w:kern w:val="0"/>
          <w:sz w:val="24"/>
        </w:rPr>
        <w:t>wo</w:t>
      </w:r>
      <w:r>
        <w:rPr>
          <w:color w:val="auto"/>
          <w:kern w:val="0"/>
          <w:sz w:val="24"/>
        </w:rPr>
        <w:t xml:space="preserve"> years ago?</w:t>
      </w:r>
    </w:p>
    <w:p w14:paraId="6364C673">
      <w:pPr>
        <w:keepLines/>
        <w:tabs>
          <w:tab w:val="left" w:pos="630"/>
          <w:tab w:val="left" w:pos="3360"/>
          <w:tab w:val="left" w:pos="5880"/>
        </w:tabs>
        <w:spacing w:line="330" w:lineRule="exact"/>
        <w:ind w:firstLine="480" w:firstLineChars="200"/>
        <w:outlineLvl w:val="1"/>
        <w:rPr>
          <w:color w:val="auto"/>
          <w:kern w:val="0"/>
          <w:sz w:val="24"/>
        </w:rPr>
      </w:pPr>
      <w:r>
        <w:rPr>
          <w:color w:val="auto"/>
          <w:kern w:val="0"/>
          <w:sz w:val="24"/>
        </w:rPr>
        <w:t>A. It was boring.</w:t>
      </w:r>
      <w:r>
        <w:rPr>
          <w:color w:val="auto"/>
          <w:kern w:val="0"/>
          <w:sz w:val="24"/>
        </w:rPr>
        <w:tab/>
      </w:r>
      <w:r>
        <w:rPr>
          <w:color w:val="auto"/>
          <w:kern w:val="0"/>
          <w:sz w:val="24"/>
        </w:rPr>
        <w:t>B. It was pleasing.</w:t>
      </w:r>
      <w:r>
        <w:rPr>
          <w:color w:val="auto"/>
          <w:kern w:val="0"/>
          <w:sz w:val="24"/>
        </w:rPr>
        <w:tab/>
      </w:r>
      <w:r>
        <w:rPr>
          <w:rFonts w:hint="eastAsia"/>
          <w:color w:val="auto"/>
          <w:kern w:val="0"/>
          <w:sz w:val="24"/>
        </w:rPr>
        <w:tab/>
      </w:r>
      <w:r>
        <w:rPr>
          <w:rFonts w:hint="eastAsia"/>
          <w:color w:val="auto"/>
          <w:kern w:val="0"/>
          <w:sz w:val="24"/>
        </w:rPr>
        <w:tab/>
      </w:r>
      <w:r>
        <w:rPr>
          <w:color w:val="auto"/>
          <w:kern w:val="0"/>
          <w:sz w:val="24"/>
        </w:rPr>
        <w:t>C. It was strange.</w:t>
      </w:r>
    </w:p>
    <w:p w14:paraId="06A07324">
      <w:pPr>
        <w:keepLines/>
        <w:tabs>
          <w:tab w:val="left" w:pos="630"/>
          <w:tab w:val="left" w:pos="3360"/>
          <w:tab w:val="left" w:pos="5880"/>
        </w:tabs>
        <w:spacing w:line="330" w:lineRule="exact"/>
        <w:outlineLvl w:val="1"/>
        <w:rPr>
          <w:color w:val="auto"/>
          <w:kern w:val="0"/>
          <w:sz w:val="24"/>
        </w:rPr>
      </w:pPr>
      <w:r>
        <w:rPr>
          <w:color w:val="auto"/>
          <w:kern w:val="0"/>
          <w:sz w:val="24"/>
        </w:rPr>
        <w:t xml:space="preserve">13. </w:t>
      </w:r>
      <w:r>
        <w:rPr>
          <w:rFonts w:hint="eastAsia"/>
          <w:color w:val="auto"/>
          <w:kern w:val="0"/>
          <w:sz w:val="24"/>
        </w:rPr>
        <w:t>What does the woman think of the ticket</w:t>
      </w:r>
      <w:r>
        <w:rPr>
          <w:color w:val="auto"/>
          <w:kern w:val="0"/>
          <w:sz w:val="24"/>
        </w:rPr>
        <w:t>?</w:t>
      </w:r>
    </w:p>
    <w:p w14:paraId="6940FB09">
      <w:pPr>
        <w:keepLines/>
        <w:tabs>
          <w:tab w:val="left" w:pos="630"/>
          <w:tab w:val="left" w:pos="3360"/>
          <w:tab w:val="left" w:pos="5880"/>
        </w:tabs>
        <w:spacing w:line="330" w:lineRule="exact"/>
        <w:ind w:firstLine="480" w:firstLineChars="200"/>
        <w:outlineLvl w:val="1"/>
        <w:rPr>
          <w:rFonts w:hint="eastAsia" w:eastAsia="宋体"/>
          <w:color w:val="auto"/>
          <w:kern w:val="0"/>
          <w:sz w:val="24"/>
          <w:lang w:val="en-US" w:eastAsia="zh-CN"/>
        </w:rPr>
      </w:pPr>
      <w:r>
        <w:rPr>
          <w:color w:val="auto"/>
          <w:kern w:val="0"/>
          <w:sz w:val="24"/>
        </w:rPr>
        <w:t>A</w:t>
      </w:r>
      <w:r>
        <w:rPr>
          <w:rFonts w:hint="eastAsia"/>
          <w:color w:val="auto"/>
          <w:kern w:val="0"/>
          <w:sz w:val="24"/>
        </w:rPr>
        <w:t>. Cheap</w:t>
      </w:r>
      <w:r>
        <w:rPr>
          <w:color w:val="auto"/>
          <w:kern w:val="0"/>
          <w:sz w:val="24"/>
        </w:rPr>
        <w:t>.</w:t>
      </w:r>
      <w:r>
        <w:rPr>
          <w:rFonts w:hint="eastAsia"/>
          <w:color w:val="auto"/>
          <w:kern w:val="0"/>
          <w:sz w:val="24"/>
        </w:rPr>
        <w:tab/>
      </w:r>
      <w:r>
        <w:rPr>
          <w:color w:val="auto"/>
          <w:kern w:val="0"/>
          <w:sz w:val="24"/>
        </w:rPr>
        <w:t xml:space="preserve">B. </w:t>
      </w:r>
      <w:r>
        <w:rPr>
          <w:rFonts w:hint="eastAsia"/>
          <w:color w:val="auto"/>
          <w:kern w:val="0"/>
          <w:sz w:val="24"/>
        </w:rPr>
        <w:t>R</w:t>
      </w:r>
      <w:r>
        <w:rPr>
          <w:color w:val="auto"/>
          <w:kern w:val="0"/>
          <w:sz w:val="24"/>
        </w:rPr>
        <w:t>easonable.</w:t>
      </w:r>
      <w:r>
        <w:rPr>
          <w:rFonts w:hint="eastAsia"/>
          <w:color w:val="auto"/>
          <w:kern w:val="0"/>
          <w:sz w:val="24"/>
        </w:rPr>
        <w:tab/>
      </w:r>
      <w:r>
        <w:rPr>
          <w:rFonts w:hint="eastAsia"/>
          <w:color w:val="auto"/>
          <w:kern w:val="0"/>
          <w:sz w:val="24"/>
        </w:rPr>
        <w:tab/>
      </w:r>
      <w:r>
        <w:rPr>
          <w:rFonts w:hint="eastAsia"/>
          <w:color w:val="auto"/>
          <w:kern w:val="0"/>
          <w:sz w:val="24"/>
        </w:rPr>
        <w:tab/>
      </w:r>
      <w:r>
        <w:rPr>
          <w:color w:val="auto"/>
          <w:kern w:val="0"/>
          <w:sz w:val="24"/>
        </w:rPr>
        <w:t>C.</w:t>
      </w:r>
      <w:r>
        <w:rPr>
          <w:rFonts w:hint="eastAsia"/>
          <w:color w:val="auto"/>
          <w:kern w:val="0"/>
          <w:sz w:val="24"/>
          <w:lang w:val="en-US" w:eastAsia="zh-CN"/>
        </w:rPr>
        <w:t xml:space="preserve"> </w:t>
      </w:r>
      <w:r>
        <w:rPr>
          <w:rFonts w:hint="eastAsia"/>
          <w:color w:val="auto"/>
          <w:kern w:val="0"/>
          <w:sz w:val="24"/>
        </w:rPr>
        <w:t>Expensive</w:t>
      </w:r>
      <w:r>
        <w:rPr>
          <w:rFonts w:hint="eastAsia"/>
          <w:color w:val="auto"/>
          <w:kern w:val="0"/>
          <w:sz w:val="24"/>
          <w:lang w:val="en-US" w:eastAsia="zh-CN"/>
        </w:rPr>
        <w:t>.</w:t>
      </w:r>
    </w:p>
    <w:p w14:paraId="6032116F">
      <w:pPr>
        <w:keepLines/>
        <w:tabs>
          <w:tab w:val="left" w:pos="630"/>
          <w:tab w:val="left" w:pos="3360"/>
          <w:tab w:val="left" w:pos="5880"/>
        </w:tabs>
        <w:spacing w:line="330" w:lineRule="exact"/>
        <w:outlineLvl w:val="1"/>
        <w:rPr>
          <w:color w:val="auto"/>
          <w:kern w:val="0"/>
          <w:sz w:val="24"/>
        </w:rPr>
      </w:pPr>
      <w:r>
        <w:rPr>
          <w:color w:val="auto"/>
          <w:kern w:val="0"/>
          <w:sz w:val="24"/>
        </w:rPr>
        <w:t xml:space="preserve">14. What time will </w:t>
      </w:r>
      <w:r>
        <w:rPr>
          <w:rFonts w:hint="eastAsia"/>
          <w:color w:val="auto"/>
          <w:kern w:val="0"/>
          <w:sz w:val="24"/>
        </w:rPr>
        <w:t>they meet</w:t>
      </w:r>
      <w:r>
        <w:rPr>
          <w:color w:val="auto"/>
          <w:kern w:val="0"/>
          <w:sz w:val="24"/>
        </w:rPr>
        <w:t>?</w:t>
      </w:r>
    </w:p>
    <w:p w14:paraId="6C053A25">
      <w:pPr>
        <w:keepLines/>
        <w:tabs>
          <w:tab w:val="left" w:pos="630"/>
          <w:tab w:val="left" w:pos="3360"/>
          <w:tab w:val="left" w:pos="5880"/>
        </w:tabs>
        <w:spacing w:line="330" w:lineRule="exact"/>
        <w:ind w:firstLine="480" w:firstLineChars="200"/>
        <w:outlineLvl w:val="1"/>
        <w:rPr>
          <w:color w:val="auto"/>
          <w:kern w:val="0"/>
          <w:sz w:val="24"/>
        </w:rPr>
      </w:pPr>
      <w:r>
        <w:rPr>
          <w:color w:val="auto"/>
          <w:kern w:val="0"/>
          <w:sz w:val="24"/>
        </w:rPr>
        <w:t xml:space="preserve">A. At </w:t>
      </w:r>
      <w:r>
        <w:rPr>
          <w:rFonts w:hint="eastAsia"/>
          <w:color w:val="auto"/>
          <w:kern w:val="0"/>
          <w:sz w:val="24"/>
        </w:rPr>
        <w:t>5</w:t>
      </w:r>
      <w:r>
        <w:rPr>
          <w:color w:val="auto"/>
          <w:kern w:val="0"/>
          <w:sz w:val="24"/>
        </w:rPr>
        <w:t>:00 p.m.</w:t>
      </w:r>
      <w:r>
        <w:rPr>
          <w:color w:val="auto"/>
          <w:kern w:val="0"/>
          <w:sz w:val="24"/>
        </w:rPr>
        <w:tab/>
      </w:r>
      <w:r>
        <w:rPr>
          <w:color w:val="auto"/>
          <w:kern w:val="0"/>
          <w:sz w:val="24"/>
        </w:rPr>
        <w:t xml:space="preserve">B. At </w:t>
      </w:r>
      <w:r>
        <w:rPr>
          <w:rFonts w:hint="eastAsia"/>
          <w:color w:val="auto"/>
          <w:kern w:val="0"/>
          <w:sz w:val="24"/>
        </w:rPr>
        <w:t>6</w:t>
      </w:r>
      <w:r>
        <w:rPr>
          <w:color w:val="auto"/>
          <w:kern w:val="0"/>
          <w:sz w:val="24"/>
        </w:rPr>
        <w:t>:00 p.m.</w:t>
      </w:r>
      <w:r>
        <w:rPr>
          <w:color w:val="auto"/>
          <w:kern w:val="0"/>
          <w:sz w:val="24"/>
        </w:rPr>
        <w:tab/>
      </w:r>
      <w:r>
        <w:rPr>
          <w:rFonts w:hint="eastAsia"/>
          <w:color w:val="auto"/>
          <w:kern w:val="0"/>
          <w:sz w:val="24"/>
        </w:rPr>
        <w:tab/>
      </w:r>
      <w:r>
        <w:rPr>
          <w:rFonts w:hint="eastAsia"/>
          <w:color w:val="auto"/>
          <w:kern w:val="0"/>
          <w:sz w:val="24"/>
        </w:rPr>
        <w:tab/>
      </w:r>
      <w:r>
        <w:rPr>
          <w:color w:val="auto"/>
          <w:kern w:val="0"/>
          <w:sz w:val="24"/>
        </w:rPr>
        <w:t xml:space="preserve">C. At </w:t>
      </w:r>
      <w:r>
        <w:rPr>
          <w:rFonts w:hint="eastAsia"/>
          <w:color w:val="auto"/>
          <w:kern w:val="0"/>
          <w:sz w:val="24"/>
        </w:rPr>
        <w:t>7</w:t>
      </w:r>
      <w:r>
        <w:rPr>
          <w:color w:val="auto"/>
          <w:kern w:val="0"/>
          <w:sz w:val="24"/>
        </w:rPr>
        <w:t>:00 p.m.</w:t>
      </w:r>
    </w:p>
    <w:p w14:paraId="209CF9E5">
      <w:pPr>
        <w:keepLines/>
        <w:tabs>
          <w:tab w:val="left" w:pos="630"/>
          <w:tab w:val="left" w:pos="3360"/>
          <w:tab w:val="left" w:pos="5880"/>
        </w:tabs>
        <w:outlineLvl w:val="1"/>
        <w:rPr>
          <w:color w:val="auto"/>
          <w:sz w:val="24"/>
        </w:rPr>
      </w:pPr>
      <w:r>
        <w:rPr>
          <w:color w:val="auto"/>
          <w:sz w:val="24"/>
        </w:rPr>
        <w:t>听第9段录音，回答第15至17题。</w:t>
      </w:r>
    </w:p>
    <w:p w14:paraId="3E6E3E7C">
      <w:pPr>
        <w:keepLines/>
        <w:tabs>
          <w:tab w:val="left" w:pos="630"/>
          <w:tab w:val="left" w:pos="3360"/>
          <w:tab w:val="left" w:pos="5880"/>
        </w:tabs>
        <w:spacing w:line="330" w:lineRule="exact"/>
        <w:outlineLvl w:val="1"/>
        <w:rPr>
          <w:color w:val="auto"/>
          <w:kern w:val="0"/>
          <w:sz w:val="24"/>
        </w:rPr>
      </w:pPr>
      <w:r>
        <w:rPr>
          <w:color w:val="auto"/>
          <w:kern w:val="0"/>
          <w:sz w:val="24"/>
        </w:rPr>
        <w:t xml:space="preserve">15. How does the man </w:t>
      </w:r>
      <w:r>
        <w:rPr>
          <w:rFonts w:hint="eastAsia"/>
          <w:color w:val="auto"/>
          <w:kern w:val="0"/>
          <w:sz w:val="24"/>
        </w:rPr>
        <w:t>balance his work and life</w:t>
      </w:r>
      <w:r>
        <w:rPr>
          <w:color w:val="auto"/>
          <w:kern w:val="0"/>
          <w:sz w:val="24"/>
        </w:rPr>
        <w:t xml:space="preserve"> ?</w:t>
      </w:r>
    </w:p>
    <w:p w14:paraId="469A9A37">
      <w:pPr>
        <w:keepLines/>
        <w:tabs>
          <w:tab w:val="left" w:pos="630"/>
          <w:tab w:val="left" w:pos="3360"/>
          <w:tab w:val="left" w:pos="5880"/>
        </w:tabs>
        <w:spacing w:line="330" w:lineRule="exact"/>
        <w:ind w:firstLine="480" w:firstLineChars="200"/>
        <w:outlineLvl w:val="1"/>
        <w:rPr>
          <w:color w:val="auto"/>
          <w:kern w:val="0"/>
          <w:sz w:val="24"/>
        </w:rPr>
      </w:pPr>
      <w:r>
        <w:rPr>
          <w:rFonts w:hint="eastAsia"/>
          <w:color w:val="auto"/>
          <w:kern w:val="0"/>
          <w:sz w:val="24"/>
        </w:rPr>
        <w:t>A</w:t>
      </w:r>
      <w:r>
        <w:rPr>
          <w:color w:val="auto"/>
          <w:kern w:val="0"/>
          <w:sz w:val="24"/>
        </w:rPr>
        <w:t>. By making weekly plans.</w:t>
      </w:r>
      <w:r>
        <w:rPr>
          <w:color w:val="auto"/>
          <w:kern w:val="0"/>
          <w:sz w:val="24"/>
        </w:rPr>
        <w:tab/>
      </w:r>
    </w:p>
    <w:p w14:paraId="3BEBC829">
      <w:pPr>
        <w:keepLines/>
        <w:tabs>
          <w:tab w:val="left" w:pos="630"/>
          <w:tab w:val="left" w:pos="3360"/>
          <w:tab w:val="left" w:pos="5880"/>
        </w:tabs>
        <w:spacing w:line="330" w:lineRule="exact"/>
        <w:ind w:firstLine="480" w:firstLineChars="200"/>
        <w:outlineLvl w:val="1"/>
        <w:rPr>
          <w:color w:val="auto"/>
          <w:kern w:val="0"/>
          <w:sz w:val="24"/>
        </w:rPr>
      </w:pPr>
      <w:r>
        <w:rPr>
          <w:rFonts w:hint="eastAsia"/>
          <w:color w:val="auto"/>
          <w:kern w:val="0"/>
          <w:sz w:val="24"/>
        </w:rPr>
        <w:t>B</w:t>
      </w:r>
      <w:r>
        <w:rPr>
          <w:color w:val="auto"/>
          <w:kern w:val="0"/>
          <w:sz w:val="24"/>
        </w:rPr>
        <w:t>. By recording all activities.</w:t>
      </w:r>
    </w:p>
    <w:p w14:paraId="6CEC7A2C">
      <w:pPr>
        <w:keepLines/>
        <w:tabs>
          <w:tab w:val="left" w:pos="630"/>
          <w:tab w:val="left" w:pos="3360"/>
          <w:tab w:val="left" w:pos="5880"/>
        </w:tabs>
        <w:spacing w:line="330" w:lineRule="exact"/>
        <w:ind w:firstLine="480" w:firstLineChars="200"/>
        <w:outlineLvl w:val="1"/>
        <w:rPr>
          <w:color w:val="auto"/>
          <w:kern w:val="0"/>
          <w:sz w:val="24"/>
        </w:rPr>
      </w:pPr>
      <w:r>
        <w:rPr>
          <w:rFonts w:hint="eastAsia"/>
          <w:color w:val="auto"/>
          <w:kern w:val="0"/>
          <w:sz w:val="24"/>
        </w:rPr>
        <w:t>C</w:t>
      </w:r>
      <w:r>
        <w:rPr>
          <w:color w:val="auto"/>
          <w:kern w:val="0"/>
          <w:sz w:val="24"/>
        </w:rPr>
        <w:t>. By setting a clear timetable.</w:t>
      </w:r>
      <w:r>
        <w:rPr>
          <w:color w:val="auto"/>
          <w:kern w:val="0"/>
          <w:sz w:val="24"/>
        </w:rPr>
        <w:tab/>
      </w:r>
    </w:p>
    <w:p w14:paraId="5433D25E">
      <w:pPr>
        <w:keepLines/>
        <w:tabs>
          <w:tab w:val="left" w:pos="630"/>
          <w:tab w:val="left" w:pos="3360"/>
          <w:tab w:val="left" w:pos="5880"/>
        </w:tabs>
        <w:spacing w:line="330" w:lineRule="exact"/>
        <w:outlineLvl w:val="1"/>
        <w:rPr>
          <w:color w:val="auto"/>
          <w:kern w:val="0"/>
          <w:sz w:val="24"/>
        </w:rPr>
      </w:pPr>
      <w:r>
        <w:rPr>
          <w:color w:val="auto"/>
          <w:kern w:val="0"/>
          <w:sz w:val="24"/>
        </w:rPr>
        <w:t>16. What can we learn about the woman?</w:t>
      </w:r>
    </w:p>
    <w:p w14:paraId="49C4B05C">
      <w:pPr>
        <w:keepLines/>
        <w:tabs>
          <w:tab w:val="left" w:pos="630"/>
          <w:tab w:val="left" w:pos="3360"/>
          <w:tab w:val="left" w:pos="5880"/>
        </w:tabs>
        <w:spacing w:line="330" w:lineRule="exact"/>
        <w:ind w:firstLine="480" w:firstLineChars="200"/>
        <w:outlineLvl w:val="1"/>
        <w:rPr>
          <w:color w:val="auto"/>
          <w:kern w:val="0"/>
          <w:sz w:val="24"/>
        </w:rPr>
      </w:pPr>
      <w:r>
        <w:rPr>
          <w:rFonts w:hint="eastAsia"/>
          <w:color w:val="auto"/>
          <w:kern w:val="0"/>
          <w:sz w:val="24"/>
        </w:rPr>
        <w:t>A</w:t>
      </w:r>
      <w:r>
        <w:rPr>
          <w:color w:val="auto"/>
          <w:kern w:val="0"/>
          <w:sz w:val="24"/>
        </w:rPr>
        <w:t xml:space="preserve">. She </w:t>
      </w:r>
      <w:r>
        <w:rPr>
          <w:rFonts w:hint="eastAsia"/>
          <w:color w:val="auto"/>
          <w:kern w:val="0"/>
          <w:sz w:val="24"/>
        </w:rPr>
        <w:t>seeks perfection at everything</w:t>
      </w:r>
      <w:r>
        <w:rPr>
          <w:color w:val="auto"/>
          <w:kern w:val="0"/>
          <w:sz w:val="24"/>
        </w:rPr>
        <w:t>.</w:t>
      </w:r>
    </w:p>
    <w:p w14:paraId="547E7076">
      <w:pPr>
        <w:keepLines/>
        <w:tabs>
          <w:tab w:val="left" w:pos="630"/>
          <w:tab w:val="left" w:pos="3360"/>
          <w:tab w:val="left" w:pos="5880"/>
        </w:tabs>
        <w:spacing w:line="330" w:lineRule="exact"/>
        <w:ind w:firstLine="480" w:firstLineChars="200"/>
        <w:outlineLvl w:val="1"/>
        <w:rPr>
          <w:color w:val="auto"/>
          <w:kern w:val="0"/>
          <w:sz w:val="24"/>
        </w:rPr>
      </w:pPr>
      <w:r>
        <w:rPr>
          <w:color w:val="auto"/>
          <w:kern w:val="0"/>
          <w:sz w:val="24"/>
        </w:rPr>
        <w:t>B. She always fails to follow her plans.</w:t>
      </w:r>
    </w:p>
    <w:p w14:paraId="787B035B">
      <w:pPr>
        <w:keepLines/>
        <w:tabs>
          <w:tab w:val="left" w:pos="630"/>
          <w:tab w:val="left" w:pos="3360"/>
          <w:tab w:val="left" w:pos="5880"/>
        </w:tabs>
        <w:spacing w:line="330" w:lineRule="exact"/>
        <w:ind w:firstLine="480" w:firstLineChars="200"/>
        <w:outlineLvl w:val="1"/>
        <w:rPr>
          <w:color w:val="auto"/>
          <w:kern w:val="0"/>
          <w:sz w:val="24"/>
        </w:rPr>
      </w:pPr>
      <w:r>
        <w:rPr>
          <w:rFonts w:hint="eastAsia"/>
          <w:color w:val="auto"/>
          <w:kern w:val="0"/>
          <w:sz w:val="24"/>
        </w:rPr>
        <w:t>C</w:t>
      </w:r>
      <w:r>
        <w:rPr>
          <w:color w:val="auto"/>
          <w:kern w:val="0"/>
          <w:sz w:val="24"/>
        </w:rPr>
        <w:t>. She balances work and studies easily.</w:t>
      </w:r>
    </w:p>
    <w:p w14:paraId="72D49A2C">
      <w:pPr>
        <w:keepLines/>
        <w:tabs>
          <w:tab w:val="left" w:pos="630"/>
          <w:tab w:val="left" w:pos="3360"/>
          <w:tab w:val="left" w:pos="5880"/>
        </w:tabs>
        <w:spacing w:line="330" w:lineRule="exact"/>
        <w:outlineLvl w:val="1"/>
        <w:rPr>
          <w:color w:val="auto"/>
          <w:kern w:val="0"/>
          <w:sz w:val="24"/>
        </w:rPr>
      </w:pPr>
      <w:r>
        <w:rPr>
          <w:color w:val="auto"/>
          <w:kern w:val="0"/>
          <w:sz w:val="24"/>
        </w:rPr>
        <w:t xml:space="preserve">17. What does the woman do to keep a clear head when she </w:t>
      </w:r>
      <w:r>
        <w:rPr>
          <w:rFonts w:hint="eastAsia"/>
          <w:color w:val="auto"/>
          <w:kern w:val="0"/>
          <w:sz w:val="24"/>
        </w:rPr>
        <w:t>studie</w:t>
      </w:r>
      <w:r>
        <w:rPr>
          <w:color w:val="auto"/>
          <w:kern w:val="0"/>
          <w:sz w:val="24"/>
        </w:rPr>
        <w:t>s?</w:t>
      </w:r>
    </w:p>
    <w:p w14:paraId="4EDCDA6A">
      <w:pPr>
        <w:keepLines/>
        <w:tabs>
          <w:tab w:val="left" w:pos="630"/>
          <w:tab w:val="left" w:pos="3360"/>
          <w:tab w:val="left" w:pos="5880"/>
        </w:tabs>
        <w:spacing w:line="330" w:lineRule="exact"/>
        <w:ind w:firstLine="480" w:firstLineChars="200"/>
        <w:outlineLvl w:val="1"/>
        <w:rPr>
          <w:color w:val="auto"/>
          <w:kern w:val="0"/>
          <w:sz w:val="24"/>
        </w:rPr>
      </w:pPr>
      <w:r>
        <w:rPr>
          <w:color w:val="auto"/>
          <w:kern w:val="0"/>
          <w:sz w:val="24"/>
        </w:rPr>
        <w:t>A. Take short walks.</w:t>
      </w:r>
      <w:r>
        <w:rPr>
          <w:rFonts w:hint="eastAsia"/>
          <w:color w:val="auto"/>
          <w:kern w:val="0"/>
          <w:sz w:val="24"/>
        </w:rPr>
        <w:tab/>
      </w:r>
      <w:r>
        <w:rPr>
          <w:color w:val="auto"/>
          <w:kern w:val="0"/>
          <w:sz w:val="24"/>
        </w:rPr>
        <w:t>B. Read some books.</w:t>
      </w:r>
      <w:r>
        <w:rPr>
          <w:rFonts w:hint="eastAsia"/>
          <w:color w:val="auto"/>
          <w:kern w:val="0"/>
          <w:sz w:val="24"/>
        </w:rPr>
        <w:tab/>
      </w:r>
      <w:r>
        <w:rPr>
          <w:rFonts w:hint="eastAsia"/>
          <w:color w:val="auto"/>
          <w:kern w:val="0"/>
          <w:sz w:val="24"/>
        </w:rPr>
        <w:tab/>
      </w:r>
      <w:r>
        <w:rPr>
          <w:rFonts w:hint="eastAsia"/>
          <w:color w:val="auto"/>
          <w:kern w:val="0"/>
          <w:sz w:val="24"/>
        </w:rPr>
        <w:tab/>
      </w:r>
      <w:r>
        <w:rPr>
          <w:color w:val="auto"/>
          <w:kern w:val="0"/>
          <w:sz w:val="24"/>
        </w:rPr>
        <w:t xml:space="preserve">C. </w:t>
      </w:r>
      <w:r>
        <w:rPr>
          <w:rFonts w:hint="eastAsia"/>
          <w:color w:val="auto"/>
          <w:kern w:val="0"/>
          <w:sz w:val="24"/>
        </w:rPr>
        <w:t>Listen to music</w:t>
      </w:r>
      <w:r>
        <w:rPr>
          <w:color w:val="auto"/>
          <w:kern w:val="0"/>
          <w:sz w:val="24"/>
        </w:rPr>
        <w:t>.</w:t>
      </w:r>
    </w:p>
    <w:p w14:paraId="43AFC8C1">
      <w:pPr>
        <w:keepLines/>
        <w:tabs>
          <w:tab w:val="left" w:pos="630"/>
          <w:tab w:val="left" w:pos="3360"/>
          <w:tab w:val="left" w:pos="5880"/>
        </w:tabs>
        <w:outlineLvl w:val="1"/>
        <w:rPr>
          <w:color w:val="auto"/>
          <w:sz w:val="24"/>
        </w:rPr>
      </w:pPr>
      <w:r>
        <w:rPr>
          <w:color w:val="auto"/>
          <w:sz w:val="24"/>
        </w:rPr>
        <w:t>听第10段录音，回答第18至20题。</w:t>
      </w:r>
    </w:p>
    <w:p w14:paraId="06A342D6">
      <w:pPr>
        <w:pStyle w:val="10"/>
        <w:spacing w:line="360" w:lineRule="exact"/>
        <w:ind w:firstLine="0" w:firstLineChars="0"/>
        <w:rPr>
          <w:rFonts w:eastAsiaTheme="minorEastAsia"/>
          <w:color w:val="auto"/>
        </w:rPr>
      </w:pPr>
      <w:r>
        <w:rPr>
          <w:rFonts w:hint="eastAsia" w:eastAsia="宋体"/>
          <w:color w:val="auto"/>
        </w:rPr>
        <w:t>18.</w:t>
      </w:r>
      <w:r>
        <w:rPr>
          <w:color w:val="auto"/>
        </w:rPr>
        <w:t xml:space="preserve"> What is the speaker mainly talking about?</w:t>
      </w:r>
    </w:p>
    <w:p w14:paraId="52886D0F">
      <w:pPr>
        <w:pStyle w:val="12"/>
        <w:ind w:firstLine="480" w:firstLineChars="200"/>
        <w:rPr>
          <w:rFonts w:eastAsiaTheme="minorEastAsia"/>
          <w:color w:val="auto"/>
        </w:rPr>
      </w:pPr>
      <w:r>
        <w:rPr>
          <w:rFonts w:hint="eastAsia" w:eastAsia="宋体"/>
          <w:color w:val="auto"/>
        </w:rPr>
        <w:t>A</w:t>
      </w:r>
      <w:r>
        <w:rPr>
          <w:color w:val="auto"/>
        </w:rPr>
        <w:t>.</w:t>
      </w:r>
      <w:r>
        <w:rPr>
          <w:rFonts w:hint="eastAsia" w:eastAsia="宋体"/>
          <w:color w:val="auto"/>
          <w:lang w:val="en-US" w:eastAsia="zh-CN"/>
        </w:rPr>
        <w:t xml:space="preserve"> </w:t>
      </w:r>
      <w:r>
        <w:rPr>
          <w:rFonts w:hint="eastAsia" w:eastAsiaTheme="minorEastAsia"/>
          <w:color w:val="auto"/>
        </w:rPr>
        <w:t>T</w:t>
      </w:r>
      <w:r>
        <w:rPr>
          <w:color w:val="auto"/>
        </w:rPr>
        <w:t>he personal space rules</w:t>
      </w:r>
      <w:r>
        <w:rPr>
          <w:rFonts w:hint="eastAsia" w:eastAsiaTheme="minorEastAsia"/>
          <w:color w:val="auto"/>
        </w:rPr>
        <w:t>.</w:t>
      </w:r>
    </w:p>
    <w:p w14:paraId="57852E5C">
      <w:pPr>
        <w:pStyle w:val="12"/>
        <w:ind w:firstLine="480" w:firstLineChars="200"/>
        <w:rPr>
          <w:rFonts w:eastAsiaTheme="minorEastAsia"/>
          <w:color w:val="auto"/>
        </w:rPr>
      </w:pPr>
      <w:r>
        <w:rPr>
          <w:rFonts w:hint="eastAsia" w:eastAsia="宋体"/>
          <w:color w:val="auto"/>
        </w:rPr>
        <w:t>B</w:t>
      </w:r>
      <w:r>
        <w:rPr>
          <w:color w:val="auto"/>
        </w:rPr>
        <w:t xml:space="preserve">. </w:t>
      </w:r>
      <w:r>
        <w:rPr>
          <w:rFonts w:hint="eastAsia" w:eastAsia="宋体"/>
          <w:color w:val="auto"/>
        </w:rPr>
        <w:t xml:space="preserve">The pace of life in </w:t>
      </w:r>
      <w:r>
        <w:rPr>
          <w:color w:val="auto"/>
        </w:rPr>
        <w:t>South Korea.</w:t>
      </w:r>
    </w:p>
    <w:p w14:paraId="6EBBD903">
      <w:pPr>
        <w:pStyle w:val="12"/>
        <w:ind w:firstLine="480" w:firstLineChars="200"/>
        <w:rPr>
          <w:color w:val="auto"/>
        </w:rPr>
      </w:pPr>
      <w:r>
        <w:rPr>
          <w:rFonts w:hint="eastAsia" w:eastAsia="宋体"/>
          <w:color w:val="auto"/>
        </w:rPr>
        <w:t>C</w:t>
      </w:r>
      <w:r>
        <w:rPr>
          <w:color w:val="auto"/>
        </w:rPr>
        <w:t xml:space="preserve">. </w:t>
      </w:r>
      <w:r>
        <w:rPr>
          <w:rFonts w:hint="eastAsia" w:eastAsiaTheme="minorEastAsia"/>
          <w:color w:val="auto"/>
        </w:rPr>
        <w:t>Her experience with c</w:t>
      </w:r>
      <w:r>
        <w:rPr>
          <w:color w:val="auto"/>
        </w:rPr>
        <w:t>ulture shock.</w:t>
      </w:r>
    </w:p>
    <w:p w14:paraId="42FC59D0">
      <w:pPr>
        <w:pStyle w:val="10"/>
        <w:spacing w:line="360" w:lineRule="exact"/>
        <w:ind w:firstLine="0" w:firstLineChars="0"/>
        <w:rPr>
          <w:rFonts w:eastAsiaTheme="minorEastAsia"/>
          <w:color w:val="auto"/>
        </w:rPr>
      </w:pPr>
      <w:r>
        <w:rPr>
          <w:rFonts w:hint="eastAsia" w:eastAsia="宋体"/>
          <w:color w:val="auto"/>
        </w:rPr>
        <w:t xml:space="preserve">19. </w:t>
      </w:r>
      <w:r>
        <w:rPr>
          <w:color w:val="auto"/>
        </w:rPr>
        <w:t xml:space="preserve">Why did the speaker </w:t>
      </w:r>
      <w:r>
        <w:rPr>
          <w:rFonts w:hint="eastAsia" w:eastAsiaTheme="minorEastAsia"/>
          <w:color w:val="auto"/>
        </w:rPr>
        <w:t>leave Italy</w:t>
      </w:r>
      <w:r>
        <w:rPr>
          <w:color w:val="auto"/>
        </w:rPr>
        <w:t xml:space="preserve">? </w:t>
      </w:r>
    </w:p>
    <w:p w14:paraId="74C32A18">
      <w:pPr>
        <w:pStyle w:val="12"/>
        <w:ind w:firstLine="480" w:firstLineChars="200"/>
        <w:rPr>
          <w:color w:val="auto"/>
        </w:rPr>
      </w:pPr>
      <w:r>
        <w:rPr>
          <w:color w:val="auto"/>
        </w:rPr>
        <w:t xml:space="preserve">A. For work. </w:t>
      </w:r>
      <w:r>
        <w:rPr>
          <w:rFonts w:eastAsiaTheme="minorEastAsia"/>
          <w:color w:val="auto"/>
        </w:rPr>
        <w:tab/>
      </w:r>
      <w:r>
        <w:rPr>
          <w:color w:val="auto"/>
        </w:rPr>
        <w:t>B. For study.</w:t>
      </w:r>
      <w:r>
        <w:rPr>
          <w:rFonts w:eastAsiaTheme="minorEastAsia"/>
          <w:color w:val="auto"/>
        </w:rPr>
        <w:tab/>
      </w:r>
      <w:r>
        <w:rPr>
          <w:rFonts w:hint="eastAsia" w:eastAsiaTheme="minorEastAsia"/>
          <w:color w:val="auto"/>
        </w:rPr>
        <w:tab/>
      </w:r>
      <w:r>
        <w:rPr>
          <w:color w:val="auto"/>
        </w:rPr>
        <w:t xml:space="preserve">C. For </w:t>
      </w:r>
      <w:r>
        <w:rPr>
          <w:rFonts w:hint="eastAsia" w:eastAsiaTheme="minorEastAsia"/>
          <w:color w:val="auto"/>
        </w:rPr>
        <w:t>travel</w:t>
      </w:r>
      <w:r>
        <w:rPr>
          <w:color w:val="auto"/>
        </w:rPr>
        <w:t>.</w:t>
      </w:r>
    </w:p>
    <w:p w14:paraId="6B719E8E">
      <w:pPr>
        <w:pStyle w:val="12"/>
        <w:adjustRightInd w:val="0"/>
        <w:snapToGrid w:val="0"/>
        <w:spacing w:line="292" w:lineRule="exact"/>
        <w:ind w:firstLine="0" w:firstLineChars="0"/>
        <w:jc w:val="left"/>
        <w:rPr>
          <w:color w:val="auto"/>
        </w:rPr>
      </w:pPr>
      <w:r>
        <w:rPr>
          <w:rFonts w:hint="eastAsia" w:eastAsia="宋体"/>
          <w:bCs/>
          <w:color w:val="auto"/>
        </w:rPr>
        <w:t>20.</w:t>
      </w:r>
      <w:r>
        <w:rPr>
          <w:rFonts w:hint="eastAsia" w:eastAsia="宋体"/>
          <w:bCs/>
          <w:color w:val="auto"/>
          <w:lang w:val="en-US" w:eastAsia="zh-CN"/>
        </w:rPr>
        <w:t xml:space="preserve"> </w:t>
      </w:r>
      <w:r>
        <w:rPr>
          <w:rFonts w:hint="eastAsia"/>
          <w:color w:val="auto"/>
        </w:rPr>
        <w:t xml:space="preserve">Which of the following might the </w:t>
      </w:r>
      <w:r>
        <w:rPr>
          <w:rFonts w:hint="eastAsia" w:eastAsia="宋体"/>
          <w:color w:val="auto"/>
        </w:rPr>
        <w:t>speaker</w:t>
      </w:r>
      <w:r>
        <w:rPr>
          <w:rFonts w:hint="eastAsia"/>
          <w:color w:val="auto"/>
        </w:rPr>
        <w:t xml:space="preserve"> feel comfortable with?</w:t>
      </w:r>
    </w:p>
    <w:p w14:paraId="70A30FCF">
      <w:pPr>
        <w:pStyle w:val="12"/>
        <w:adjustRightInd w:val="0"/>
        <w:snapToGrid w:val="0"/>
        <w:spacing w:line="292" w:lineRule="exact"/>
        <w:ind w:firstLine="480" w:firstLineChars="200"/>
        <w:jc w:val="left"/>
        <w:rPr>
          <w:rFonts w:eastAsia="宋体"/>
          <w:color w:val="auto"/>
        </w:rPr>
      </w:pPr>
      <w:r>
        <w:rPr>
          <w:rFonts w:hint="eastAsia"/>
          <w:color w:val="auto"/>
        </w:rPr>
        <w:t>A.</w:t>
      </w:r>
      <w:r>
        <w:rPr>
          <w:rFonts w:hint="eastAsia" w:eastAsia="宋体"/>
          <w:color w:val="auto"/>
          <w:lang w:val="en-US" w:eastAsia="zh-CN"/>
        </w:rPr>
        <w:t xml:space="preserve"> </w:t>
      </w:r>
      <w:r>
        <w:rPr>
          <w:rFonts w:hint="eastAsia"/>
          <w:color w:val="auto"/>
        </w:rPr>
        <w:t>The school life</w:t>
      </w:r>
      <w:r>
        <w:rPr>
          <w:rFonts w:hint="eastAsia" w:eastAsia="宋体"/>
          <w:color w:val="auto"/>
        </w:rPr>
        <w:t>.</w:t>
      </w:r>
      <w:r>
        <w:rPr>
          <w:rFonts w:hint="eastAsia" w:eastAsia="宋体"/>
          <w:color w:val="auto"/>
        </w:rPr>
        <w:tab/>
      </w:r>
      <w:r>
        <w:rPr>
          <w:rFonts w:hint="eastAsia" w:eastAsia="宋体"/>
          <w:color w:val="auto"/>
        </w:rPr>
        <w:t>B</w:t>
      </w:r>
      <w:r>
        <w:rPr>
          <w:rFonts w:hint="eastAsia"/>
          <w:color w:val="auto"/>
        </w:rPr>
        <w:t>.</w:t>
      </w:r>
      <w:r>
        <w:rPr>
          <w:rFonts w:hint="eastAsia" w:eastAsia="宋体"/>
          <w:color w:val="auto"/>
          <w:lang w:val="en-US" w:eastAsia="zh-CN"/>
        </w:rPr>
        <w:t xml:space="preserve"> </w:t>
      </w:r>
      <w:r>
        <w:rPr>
          <w:rFonts w:hint="eastAsia"/>
          <w:color w:val="auto"/>
        </w:rPr>
        <w:t>The safety cameras</w:t>
      </w:r>
      <w:r>
        <w:rPr>
          <w:rFonts w:hint="eastAsia" w:eastAsia="宋体"/>
          <w:color w:val="auto"/>
        </w:rPr>
        <w:t>.</w:t>
      </w:r>
      <w:r>
        <w:rPr>
          <w:rFonts w:hint="eastAsia" w:eastAsia="宋体"/>
          <w:color w:val="auto"/>
        </w:rPr>
        <w:tab/>
      </w:r>
      <w:r>
        <w:rPr>
          <w:rFonts w:hint="eastAsia" w:eastAsia="宋体"/>
          <w:color w:val="auto"/>
        </w:rPr>
        <w:tab/>
      </w:r>
      <w:r>
        <w:rPr>
          <w:rFonts w:hint="eastAsia" w:eastAsia="宋体"/>
          <w:color w:val="auto"/>
        </w:rPr>
        <w:t>C</w:t>
      </w:r>
      <w:r>
        <w:rPr>
          <w:rFonts w:hint="eastAsia"/>
          <w:color w:val="auto"/>
        </w:rPr>
        <w:t>.</w:t>
      </w:r>
      <w:r>
        <w:rPr>
          <w:rFonts w:hint="eastAsia" w:eastAsia="宋体"/>
          <w:color w:val="auto"/>
        </w:rPr>
        <w:t xml:space="preserve"> The q</w:t>
      </w:r>
      <w:r>
        <w:rPr>
          <w:color w:val="auto"/>
        </w:rPr>
        <w:t>uiet</w:t>
      </w:r>
      <w:r>
        <w:rPr>
          <w:rFonts w:hint="eastAsia" w:eastAsia="宋体"/>
          <w:color w:val="auto"/>
        </w:rPr>
        <w:t xml:space="preserve"> in </w:t>
      </w:r>
      <w:r>
        <w:rPr>
          <w:color w:val="auto"/>
        </w:rPr>
        <w:t>public</w:t>
      </w:r>
      <w:r>
        <w:rPr>
          <w:rFonts w:hint="eastAsia" w:eastAsia="宋体"/>
          <w:color w:val="auto"/>
        </w:rPr>
        <w:t>.</w:t>
      </w:r>
    </w:p>
    <w:p w14:paraId="766BAB1A">
      <w:pPr>
        <w:pStyle w:val="12"/>
        <w:adjustRightInd w:val="0"/>
        <w:snapToGrid w:val="0"/>
        <w:spacing w:line="292" w:lineRule="exact"/>
        <w:ind w:firstLine="0" w:firstLineChars="0"/>
        <w:jc w:val="left"/>
        <w:rPr>
          <w:b/>
          <w:color w:val="auto"/>
        </w:rPr>
      </w:pPr>
      <w:r>
        <w:rPr>
          <w:b/>
          <w:color w:val="auto"/>
        </w:rPr>
        <w:t>第二部分  阅读</w:t>
      </w:r>
      <w:r>
        <w:rPr>
          <w:rFonts w:hint="eastAsia" w:eastAsia="宋体"/>
          <w:b/>
          <w:color w:val="auto"/>
        </w:rPr>
        <w:t>理解</w:t>
      </w:r>
      <w:r>
        <w:rPr>
          <w:b/>
          <w:color w:val="auto"/>
        </w:rPr>
        <w:t>（共两节，满分50分）</w:t>
      </w:r>
    </w:p>
    <w:p w14:paraId="08182C0E">
      <w:pPr>
        <w:pStyle w:val="12"/>
        <w:adjustRightInd w:val="0"/>
        <w:snapToGrid w:val="0"/>
        <w:spacing w:line="292" w:lineRule="exact"/>
        <w:ind w:firstLine="0" w:firstLineChars="0"/>
        <w:jc w:val="left"/>
        <w:rPr>
          <w:color w:val="auto"/>
        </w:rPr>
      </w:pPr>
      <w:r>
        <w:rPr>
          <w:color w:val="auto"/>
        </w:rPr>
        <w:t>第一节（共15小题；每小题2.5分，满分37.5分）</w:t>
      </w:r>
    </w:p>
    <w:p w14:paraId="249A567F">
      <w:pPr>
        <w:ind w:firstLine="480" w:firstLineChars="200"/>
        <w:rPr>
          <w:color w:val="auto"/>
          <w:sz w:val="24"/>
        </w:rPr>
      </w:pPr>
      <w:r>
        <w:rPr>
          <w:color w:val="auto"/>
          <w:sz w:val="24"/>
        </w:rPr>
        <w:t>阅读下列短文，从每题所给的A、B、C、D四个选项中，选出最佳选项。</w:t>
      </w:r>
    </w:p>
    <w:p w14:paraId="011F87FD">
      <w:pPr>
        <w:pStyle w:val="5"/>
        <w:shd w:val="clear" w:color="auto" w:fill="FFFFFF"/>
        <w:spacing w:beforeAutospacing="0" w:afterAutospacing="0" w:line="304" w:lineRule="exact"/>
        <w:jc w:val="center"/>
        <w:rPr>
          <w:color w:val="auto"/>
          <w:highlight w:val="cyan"/>
          <w:shd w:val="clear" w:color="auto" w:fill="FFFFFF"/>
        </w:rPr>
      </w:pPr>
      <w:r>
        <w:rPr>
          <w:color w:val="auto"/>
          <w:shd w:val="clear" w:color="auto" w:fill="FFFFFF"/>
        </w:rPr>
        <w:t>A</w:t>
      </w:r>
      <w:r>
        <w:rPr>
          <w:rFonts w:hint="eastAsia"/>
          <w:color w:val="auto"/>
          <w:shd w:val="clear" w:color="auto" w:fill="FFFFFF"/>
        </w:rPr>
        <w:t xml:space="preserve"> </w:t>
      </w:r>
    </w:p>
    <w:p w14:paraId="0CB33111">
      <w:pPr>
        <w:ind w:firstLine="480" w:firstLineChars="200"/>
        <w:rPr>
          <w:rFonts w:eastAsia="Arial"/>
          <w:color w:val="auto"/>
          <w:sz w:val="24"/>
        </w:rPr>
      </w:pPr>
      <w:r>
        <w:rPr>
          <w:rFonts w:eastAsia="Arial"/>
          <w:color w:val="auto"/>
          <w:sz w:val="24"/>
        </w:rPr>
        <w:t>Beaches tend to be a warm-weather affair, but that doesn’t mean they’re any less beautiful in winter</w:t>
      </w:r>
      <w:r>
        <w:rPr>
          <w:color w:val="auto"/>
          <w:sz w:val="24"/>
        </w:rPr>
        <w:t>.</w:t>
      </w:r>
      <w:r>
        <w:rPr>
          <w:rFonts w:hint="eastAsia"/>
          <w:color w:val="auto"/>
          <w:sz w:val="24"/>
        </w:rPr>
        <w:t xml:space="preserve"> </w:t>
      </w:r>
      <w:r>
        <w:rPr>
          <w:rFonts w:eastAsia="Arial"/>
          <w:color w:val="auto"/>
          <w:sz w:val="24"/>
        </w:rPr>
        <w:t>Ready to find your perfect winter beach vacation spot? Here’s </w:t>
      </w:r>
      <w:r>
        <w:rPr>
          <w:color w:val="auto"/>
        </w:rPr>
        <w:fldChar w:fldCharType="begin"/>
      </w:r>
      <w:r>
        <w:rPr>
          <w:color w:val="auto"/>
        </w:rPr>
        <w:instrText xml:space="preserve"> HYPERLINK "https://www.travelawaits.com/2839025/best-things-to-do-in-myrtle-beach-in-the-winter/" </w:instrText>
      </w:r>
      <w:r>
        <w:rPr>
          <w:color w:val="auto"/>
        </w:rPr>
        <w:fldChar w:fldCharType="separate"/>
      </w:r>
      <w:r>
        <w:rPr>
          <w:rStyle w:val="9"/>
          <w:rFonts w:eastAsia="Arial"/>
          <w:color w:val="auto"/>
          <w:sz w:val="24"/>
          <w:u w:val="none"/>
        </w:rPr>
        <w:t>where Americans love heading</w:t>
      </w:r>
      <w:r>
        <w:rPr>
          <w:rStyle w:val="9"/>
          <w:rFonts w:eastAsia="Arial"/>
          <w:color w:val="auto"/>
          <w:sz w:val="24"/>
          <w:u w:val="none"/>
        </w:rPr>
        <w:fldChar w:fldCharType="end"/>
      </w:r>
      <w:r>
        <w:rPr>
          <w:rFonts w:eastAsia="Arial"/>
          <w:color w:val="auto"/>
          <w:sz w:val="24"/>
        </w:rPr>
        <w:t> when the temperatures drop.</w:t>
      </w:r>
    </w:p>
    <w:p w14:paraId="67B9AB70">
      <w:pPr>
        <w:pStyle w:val="2"/>
        <w:widowControl/>
        <w:spacing w:beforeAutospacing="0" w:afterAutospacing="0"/>
        <w:rPr>
          <w:rFonts w:hint="default" w:ascii="Times New Roman" w:hAnsi="Times New Roman" w:eastAsia="Arial"/>
          <w:color w:val="auto"/>
          <w:sz w:val="24"/>
          <w:szCs w:val="24"/>
        </w:rPr>
      </w:pPr>
      <w:r>
        <w:rPr>
          <w:rStyle w:val="8"/>
          <w:rFonts w:hint="default" w:ascii="Times New Roman" w:hAnsi="Times New Roman" w:eastAsia="Arial"/>
          <w:b/>
          <w:color w:val="auto"/>
          <w:sz w:val="24"/>
          <w:szCs w:val="24"/>
        </w:rPr>
        <w:t>San Clemente</w:t>
      </w:r>
      <w:r>
        <w:rPr>
          <w:rFonts w:hint="default" w:ascii="Times New Roman" w:hAnsi="Times New Roman" w:eastAsia="Arial"/>
          <w:color w:val="auto"/>
          <w:sz w:val="24"/>
          <w:szCs w:val="24"/>
        </w:rPr>
        <w:t>, CA</w:t>
      </w:r>
    </w:p>
    <w:p w14:paraId="3123C0BF">
      <w:pPr>
        <w:ind w:firstLine="480" w:firstLineChars="200"/>
        <w:rPr>
          <w:color w:val="auto"/>
          <w:sz w:val="24"/>
        </w:rPr>
      </w:pPr>
      <w:r>
        <w:rPr>
          <w:rFonts w:eastAsia="Arial"/>
          <w:color w:val="auto"/>
          <w:sz w:val="24"/>
        </w:rPr>
        <w:t>San Clemente is a winter bird hideaway thanks to its views, trails, and marine life. Winter is the prime time to spot migrating gray whales</w:t>
      </w:r>
      <w:r>
        <w:rPr>
          <w:color w:val="auto"/>
          <w:sz w:val="24"/>
        </w:rPr>
        <w:t>.</w:t>
      </w:r>
      <w:r>
        <w:rPr>
          <w:rFonts w:hint="eastAsia"/>
          <w:color w:val="auto"/>
          <w:sz w:val="24"/>
        </w:rPr>
        <w:t xml:space="preserve"> </w:t>
      </w:r>
      <w:r>
        <w:rPr>
          <w:rFonts w:eastAsia="Arial"/>
          <w:color w:val="auto"/>
          <w:sz w:val="24"/>
        </w:rPr>
        <w:t xml:space="preserve">It’s also a great time to avoid the high summer heat while exploring trails along the dramatic cliffs and </w:t>
      </w:r>
      <w:r>
        <w:rPr>
          <w:rFonts w:hint="eastAsia"/>
          <w:color w:val="auto"/>
          <w:sz w:val="24"/>
        </w:rPr>
        <w:t>wandering</w:t>
      </w:r>
      <w:r>
        <w:rPr>
          <w:rFonts w:eastAsia="Arial"/>
          <w:color w:val="auto"/>
          <w:sz w:val="24"/>
        </w:rPr>
        <w:t xml:space="preserve"> down the one-mile beach. RVers and campers are also welcome, as San Clemente has a highly rated campground right on the beach.</w:t>
      </w:r>
    </w:p>
    <w:p w14:paraId="6021CC26">
      <w:pPr>
        <w:pStyle w:val="2"/>
        <w:widowControl/>
        <w:spacing w:beforeAutospacing="0" w:afterAutospacing="0"/>
        <w:rPr>
          <w:rFonts w:hint="default" w:ascii="Times New Roman" w:hAnsi="Times New Roman" w:eastAsia="Arial"/>
          <w:color w:val="auto"/>
          <w:sz w:val="24"/>
          <w:szCs w:val="24"/>
        </w:rPr>
      </w:pPr>
      <w:r>
        <w:rPr>
          <w:rStyle w:val="8"/>
          <w:rFonts w:hint="default" w:ascii="Times New Roman" w:hAnsi="Times New Roman" w:eastAsia="Arial"/>
          <w:b/>
          <w:color w:val="auto"/>
          <w:sz w:val="24"/>
          <w:szCs w:val="24"/>
        </w:rPr>
        <w:t>The Golden Isles</w:t>
      </w:r>
      <w:r>
        <w:rPr>
          <w:rFonts w:hint="default" w:ascii="Times New Roman" w:hAnsi="Times New Roman" w:eastAsia="Arial"/>
          <w:color w:val="auto"/>
          <w:sz w:val="24"/>
          <w:szCs w:val="24"/>
        </w:rPr>
        <w:t>, GA</w:t>
      </w:r>
    </w:p>
    <w:p w14:paraId="43B388EE">
      <w:pPr>
        <w:ind w:firstLine="480" w:firstLineChars="200"/>
        <w:rPr>
          <w:rFonts w:eastAsia="Arial"/>
          <w:color w:val="auto"/>
          <w:sz w:val="24"/>
        </w:rPr>
      </w:pPr>
      <w:r>
        <w:rPr>
          <w:rFonts w:eastAsia="Arial"/>
          <w:color w:val="auto"/>
          <w:sz w:val="24"/>
        </w:rPr>
        <w:t>Along with those moody beach days, visitors to the Golden Isles can also soak up unique celebrations and festivals during the cooler months</w:t>
      </w:r>
      <w:r>
        <w:rPr>
          <w:color w:val="auto"/>
          <w:sz w:val="24"/>
        </w:rPr>
        <w:t>.</w:t>
      </w:r>
      <w:r>
        <w:rPr>
          <w:rFonts w:hint="eastAsia"/>
          <w:color w:val="auto"/>
          <w:sz w:val="24"/>
        </w:rPr>
        <w:t xml:space="preserve"> </w:t>
      </w:r>
      <w:r>
        <w:rPr>
          <w:rFonts w:eastAsia="Arial"/>
          <w:color w:val="auto"/>
          <w:sz w:val="24"/>
        </w:rPr>
        <w:t>That includes a two-month-long treasure hunt on Jekyll Island, along with the Holly Jolly Jekyll light parade and the Brunswick Christmas Parade. If you like to travel with Fido, head to the Golden Isles</w:t>
      </w:r>
      <w:r>
        <w:rPr>
          <w:rFonts w:hint="eastAsia"/>
          <w:color w:val="auto"/>
          <w:sz w:val="24"/>
        </w:rPr>
        <w:t>---</w:t>
      </w:r>
      <w:r>
        <w:rPr>
          <w:rFonts w:eastAsia="Arial"/>
          <w:color w:val="auto"/>
          <w:sz w:val="24"/>
        </w:rPr>
        <w:t>during fall and winter, dogs are allowed back on the beaches!</w:t>
      </w:r>
    </w:p>
    <w:p w14:paraId="0011F4E2">
      <w:pPr>
        <w:pStyle w:val="2"/>
        <w:widowControl/>
        <w:spacing w:beforeAutospacing="0" w:afterAutospacing="0"/>
        <w:rPr>
          <w:rFonts w:hint="default" w:ascii="Times New Roman" w:hAnsi="Times New Roman" w:eastAsia="Arial"/>
          <w:color w:val="auto"/>
          <w:sz w:val="24"/>
          <w:szCs w:val="24"/>
        </w:rPr>
      </w:pPr>
      <w:r>
        <w:rPr>
          <w:rStyle w:val="8"/>
          <w:rFonts w:hint="default" w:ascii="Times New Roman" w:hAnsi="Times New Roman" w:eastAsia="Arial"/>
          <w:b/>
          <w:color w:val="auto"/>
          <w:sz w:val="24"/>
          <w:szCs w:val="24"/>
        </w:rPr>
        <w:t>Key West</w:t>
      </w:r>
      <w:r>
        <w:rPr>
          <w:rFonts w:hint="default" w:ascii="Times New Roman" w:hAnsi="Times New Roman" w:eastAsia="Arial"/>
          <w:color w:val="auto"/>
          <w:sz w:val="24"/>
          <w:szCs w:val="24"/>
        </w:rPr>
        <w:t>, FL</w:t>
      </w:r>
    </w:p>
    <w:p w14:paraId="456FC57E">
      <w:pPr>
        <w:ind w:firstLine="480" w:firstLineChars="200"/>
        <w:rPr>
          <w:rFonts w:eastAsia="Arial"/>
          <w:color w:val="auto"/>
          <w:sz w:val="24"/>
        </w:rPr>
      </w:pPr>
      <w:r>
        <w:rPr>
          <w:rFonts w:eastAsia="Arial"/>
          <w:color w:val="auto"/>
          <w:sz w:val="24"/>
        </w:rPr>
        <w:t>Located right on the border with the tropics, Key West doesn’t necessarily</w:t>
      </w:r>
      <w:r>
        <w:rPr>
          <w:rFonts w:hint="eastAsia"/>
          <w:color w:val="auto"/>
          <w:sz w:val="24"/>
          <w:lang w:val="en-US" w:eastAsia="zh-CN"/>
        </w:rPr>
        <w:t xml:space="preserve"> </w:t>
      </w:r>
      <w:r>
        <w:rPr>
          <w:color w:val="auto"/>
        </w:rPr>
        <w:fldChar w:fldCharType="begin"/>
      </w:r>
      <w:r>
        <w:rPr>
          <w:color w:val="auto"/>
        </w:rPr>
        <w:instrText xml:space="preserve"> HYPERLINK "https://www.travelawaits.com/3004426/best-tours-in-key-west-during-winter/" </w:instrText>
      </w:r>
      <w:r>
        <w:rPr>
          <w:color w:val="auto"/>
        </w:rPr>
        <w:fldChar w:fldCharType="separate"/>
      </w:r>
      <w:r>
        <w:rPr>
          <w:rStyle w:val="9"/>
          <w:rFonts w:eastAsia="Arial"/>
          <w:color w:val="auto"/>
          <w:sz w:val="24"/>
          <w:u w:val="none"/>
        </w:rPr>
        <w:t>slow down for winter</w:t>
      </w:r>
      <w:r>
        <w:rPr>
          <w:rStyle w:val="9"/>
          <w:rFonts w:eastAsia="Arial"/>
          <w:color w:val="auto"/>
          <w:sz w:val="24"/>
          <w:u w:val="none"/>
        </w:rPr>
        <w:fldChar w:fldCharType="end"/>
      </w:r>
      <w:r>
        <w:rPr>
          <w:rFonts w:eastAsia="Arial"/>
          <w:color w:val="auto"/>
          <w:sz w:val="24"/>
        </w:rPr>
        <w:t>. Still, you can find sunshine adventures across the Keys, from Higgs Beach to Bahia Honda State Park. While the water is definitely cooler, you can still</w:t>
      </w:r>
      <w:r>
        <w:rPr>
          <w:rFonts w:hint="eastAsia"/>
          <w:color w:val="auto"/>
          <w:sz w:val="24"/>
        </w:rPr>
        <w:t xml:space="preserve"> dive underwater into a breathtaking coral（珊瑚）paradise </w:t>
      </w:r>
      <w:r>
        <w:rPr>
          <w:color w:val="auto"/>
          <w:sz w:val="24"/>
        </w:rPr>
        <w:t xml:space="preserve">and swim </w:t>
      </w:r>
      <w:r>
        <w:rPr>
          <w:rFonts w:hint="eastAsia"/>
          <w:color w:val="auto"/>
          <w:sz w:val="24"/>
        </w:rPr>
        <w:t xml:space="preserve">to play with the fish </w:t>
      </w:r>
      <w:r>
        <w:rPr>
          <w:rFonts w:eastAsia="Arial"/>
          <w:color w:val="auto"/>
          <w:sz w:val="24"/>
        </w:rPr>
        <w:t>throughout the coldest winter months in many parts of the Keys.</w:t>
      </w:r>
    </w:p>
    <w:p w14:paraId="1E8427EF">
      <w:pPr>
        <w:pStyle w:val="2"/>
        <w:widowControl/>
        <w:spacing w:beforeAutospacing="0" w:afterAutospacing="0"/>
        <w:rPr>
          <w:rFonts w:hint="default" w:ascii="Times New Roman" w:hAnsi="Times New Roman" w:eastAsia="Arial"/>
          <w:color w:val="auto"/>
          <w:sz w:val="24"/>
          <w:szCs w:val="24"/>
        </w:rPr>
      </w:pPr>
      <w:r>
        <w:rPr>
          <w:rStyle w:val="8"/>
          <w:rFonts w:hint="default" w:ascii="Times New Roman" w:hAnsi="Times New Roman" w:eastAsia="Arial"/>
          <w:b/>
          <w:color w:val="auto"/>
          <w:sz w:val="24"/>
          <w:szCs w:val="24"/>
        </w:rPr>
        <w:t>Perdido Key</w:t>
      </w:r>
      <w:r>
        <w:rPr>
          <w:rFonts w:hint="default" w:ascii="Times New Roman" w:hAnsi="Times New Roman" w:eastAsia="Arial"/>
          <w:color w:val="auto"/>
          <w:sz w:val="24"/>
          <w:szCs w:val="24"/>
        </w:rPr>
        <w:t>, FL</w:t>
      </w:r>
    </w:p>
    <w:p w14:paraId="3EDAE03B">
      <w:pPr>
        <w:ind w:firstLine="480" w:firstLineChars="200"/>
        <w:rPr>
          <w:rFonts w:eastAsia="Arial"/>
          <w:color w:val="auto"/>
          <w:sz w:val="24"/>
        </w:rPr>
      </w:pPr>
      <w:r>
        <w:rPr>
          <w:rFonts w:eastAsia="Arial"/>
          <w:color w:val="auto"/>
          <w:sz w:val="24"/>
        </w:rPr>
        <w:t xml:space="preserve">Perdido Key is an unspoiled island that’s often </w:t>
      </w:r>
      <w:r>
        <w:rPr>
          <w:rFonts w:hint="eastAsia"/>
          <w:color w:val="auto"/>
          <w:sz w:val="24"/>
        </w:rPr>
        <w:t>labeled</w:t>
      </w:r>
      <w:r>
        <w:rPr>
          <w:rFonts w:eastAsia="Arial"/>
          <w:color w:val="auto"/>
          <w:sz w:val="24"/>
        </w:rPr>
        <w:t xml:space="preserve"> a hidden </w:t>
      </w:r>
      <w:r>
        <w:rPr>
          <w:rFonts w:hint="eastAsia"/>
          <w:color w:val="auto"/>
          <w:sz w:val="24"/>
        </w:rPr>
        <w:t>jewel</w:t>
      </w:r>
      <w:r>
        <w:rPr>
          <w:rFonts w:eastAsia="Arial"/>
          <w:color w:val="auto"/>
          <w:sz w:val="24"/>
        </w:rPr>
        <w:t xml:space="preserve"> on the Gulf Coast. It’s a protected island where you can spot sea turtles, shorebirds, and the Perdido Key beach mouse</w:t>
      </w:r>
      <w:r>
        <w:rPr>
          <w:color w:val="auto"/>
          <w:sz w:val="24"/>
        </w:rPr>
        <w:t>.</w:t>
      </w:r>
      <w:r>
        <w:rPr>
          <w:rFonts w:hint="eastAsia"/>
          <w:color w:val="auto"/>
          <w:sz w:val="24"/>
        </w:rPr>
        <w:t xml:space="preserve"> </w:t>
      </w:r>
      <w:r>
        <w:rPr>
          <w:rFonts w:eastAsia="Arial"/>
          <w:color w:val="auto"/>
          <w:sz w:val="24"/>
        </w:rPr>
        <w:t>If you want a more outdoorsy experience, you can take tours of Perdido Key State Park.</w:t>
      </w:r>
    </w:p>
    <w:p w14:paraId="798D7FD7">
      <w:pPr>
        <w:rPr>
          <w:rFonts w:eastAsia="Arial"/>
          <w:color w:val="auto"/>
          <w:sz w:val="24"/>
        </w:rPr>
      </w:pPr>
      <w:r>
        <w:rPr>
          <w:rFonts w:hint="eastAsia"/>
          <w:color w:val="auto"/>
          <w:sz w:val="24"/>
        </w:rPr>
        <w:t>21</w:t>
      </w:r>
      <w:r>
        <w:rPr>
          <w:rFonts w:eastAsia="Arial"/>
          <w:color w:val="auto"/>
          <w:sz w:val="24"/>
        </w:rPr>
        <w:t>. What can visitors probably do in San Clemente, CA?</w:t>
      </w:r>
    </w:p>
    <w:p w14:paraId="62160156">
      <w:pPr>
        <w:ind w:firstLine="480" w:firstLineChars="200"/>
        <w:rPr>
          <w:color w:val="auto"/>
          <w:sz w:val="24"/>
        </w:rPr>
      </w:pPr>
      <w:r>
        <w:rPr>
          <w:rFonts w:eastAsia="Arial"/>
          <w:color w:val="auto"/>
          <w:sz w:val="24"/>
        </w:rPr>
        <w:t xml:space="preserve">A. Join a </w:t>
      </w:r>
      <w:r>
        <w:rPr>
          <w:rFonts w:hint="eastAsia"/>
          <w:color w:val="auto"/>
          <w:sz w:val="24"/>
        </w:rPr>
        <w:t>one-mile</w:t>
      </w:r>
      <w:r>
        <w:rPr>
          <w:rFonts w:eastAsia="Arial"/>
          <w:color w:val="auto"/>
          <w:sz w:val="24"/>
        </w:rPr>
        <w:t xml:space="preserve"> treasure hunt</w:t>
      </w:r>
      <w:r>
        <w:rPr>
          <w:rFonts w:hint="eastAsia"/>
          <w:color w:val="auto"/>
          <w:sz w:val="24"/>
        </w:rPr>
        <w:t>.</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eastAsia="Arial"/>
          <w:color w:val="auto"/>
          <w:sz w:val="24"/>
        </w:rPr>
        <w:t xml:space="preserve">B. Go </w:t>
      </w:r>
      <w:r>
        <w:rPr>
          <w:rFonts w:hint="eastAsia"/>
          <w:color w:val="auto"/>
          <w:sz w:val="24"/>
        </w:rPr>
        <w:t>diving</w:t>
      </w:r>
      <w:r>
        <w:rPr>
          <w:rFonts w:eastAsia="Arial"/>
          <w:color w:val="auto"/>
          <w:sz w:val="24"/>
        </w:rPr>
        <w:t xml:space="preserve"> in cool water</w:t>
      </w:r>
      <w:r>
        <w:rPr>
          <w:rFonts w:hint="eastAsia"/>
          <w:color w:val="auto"/>
          <w:sz w:val="24"/>
        </w:rPr>
        <w:t>.</w:t>
      </w:r>
    </w:p>
    <w:p w14:paraId="3E2EBFE5">
      <w:pPr>
        <w:ind w:firstLine="480" w:firstLineChars="200"/>
        <w:rPr>
          <w:color w:val="auto"/>
          <w:sz w:val="24"/>
        </w:rPr>
      </w:pPr>
      <w:r>
        <w:rPr>
          <w:rFonts w:eastAsia="Arial"/>
          <w:color w:val="auto"/>
          <w:sz w:val="24"/>
        </w:rPr>
        <w:t xml:space="preserve">C. Watch </w:t>
      </w:r>
      <w:r>
        <w:rPr>
          <w:rFonts w:hint="eastAsia"/>
          <w:color w:val="auto"/>
          <w:sz w:val="24"/>
        </w:rPr>
        <w:t>gray whales</w:t>
      </w:r>
      <w:r>
        <w:rPr>
          <w:color w:val="auto"/>
          <w:sz w:val="24"/>
        </w:rPr>
        <w:t>’</w:t>
      </w:r>
      <w:r>
        <w:rPr>
          <w:rFonts w:hint="eastAsia"/>
          <w:color w:val="auto"/>
          <w:sz w:val="24"/>
        </w:rPr>
        <w:t xml:space="preserve"> migration.</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eastAsia="Arial"/>
          <w:color w:val="auto"/>
          <w:sz w:val="24"/>
        </w:rPr>
        <w:t>D. Camp at a marine-themed resort</w:t>
      </w:r>
      <w:r>
        <w:rPr>
          <w:rFonts w:hint="eastAsia"/>
          <w:color w:val="auto"/>
          <w:sz w:val="24"/>
        </w:rPr>
        <w:t>.</w:t>
      </w:r>
    </w:p>
    <w:p w14:paraId="4EA42490">
      <w:pPr>
        <w:rPr>
          <w:color w:val="auto"/>
          <w:sz w:val="24"/>
        </w:rPr>
      </w:pPr>
      <w:r>
        <w:rPr>
          <w:rFonts w:hint="eastAsia"/>
          <w:color w:val="auto"/>
          <w:sz w:val="24"/>
        </w:rPr>
        <w:t xml:space="preserve">22. </w:t>
      </w:r>
      <w:r>
        <w:rPr>
          <w:rFonts w:eastAsia="Arial"/>
          <w:color w:val="auto"/>
          <w:sz w:val="24"/>
        </w:rPr>
        <w:t xml:space="preserve">Which </w:t>
      </w:r>
      <w:r>
        <w:rPr>
          <w:rFonts w:hint="eastAsia"/>
          <w:color w:val="auto"/>
          <w:sz w:val="24"/>
        </w:rPr>
        <w:t>one</w:t>
      </w:r>
      <w:r>
        <w:rPr>
          <w:rFonts w:eastAsia="Arial"/>
          <w:color w:val="auto"/>
          <w:sz w:val="24"/>
        </w:rPr>
        <w:t xml:space="preserve"> is </w:t>
      </w:r>
      <w:r>
        <w:rPr>
          <w:rFonts w:hint="eastAsia"/>
          <w:color w:val="auto"/>
          <w:sz w:val="24"/>
        </w:rPr>
        <w:t>most suitable for divers</w:t>
      </w:r>
      <w:r>
        <w:rPr>
          <w:rFonts w:eastAsia="Arial"/>
          <w:color w:val="auto"/>
          <w:sz w:val="24"/>
        </w:rPr>
        <w:t>?</w:t>
      </w:r>
      <w:r>
        <w:rPr>
          <w:rFonts w:hint="eastAsia"/>
          <w:color w:val="auto"/>
          <w:sz w:val="24"/>
        </w:rPr>
        <w:t xml:space="preserve"> </w:t>
      </w:r>
    </w:p>
    <w:p w14:paraId="7EEDF4D6">
      <w:pPr>
        <w:widowControl/>
        <w:ind w:firstLine="480" w:firstLineChars="200"/>
        <w:jc w:val="left"/>
        <w:outlineLvl w:val="2"/>
        <w:rPr>
          <w:rFonts w:eastAsia="Arial"/>
          <w:color w:val="auto"/>
          <w:sz w:val="24"/>
        </w:rPr>
      </w:pPr>
      <w:r>
        <w:rPr>
          <w:rFonts w:hint="eastAsia" w:eastAsia="Arial"/>
          <w:color w:val="auto"/>
          <w:sz w:val="24"/>
        </w:rPr>
        <w:t>A</w:t>
      </w:r>
      <w:r>
        <w:rPr>
          <w:rFonts w:eastAsia="Arial"/>
          <w:color w:val="auto"/>
          <w:sz w:val="24"/>
        </w:rPr>
        <w:t>. Key West</w:t>
      </w:r>
      <w:r>
        <w:rPr>
          <w:color w:val="auto"/>
          <w:sz w:val="24"/>
        </w:rPr>
        <w:t>, FL</w:t>
      </w:r>
      <w:r>
        <w:rPr>
          <w:rFonts w:hint="eastAsia"/>
          <w:color w:val="auto"/>
          <w:sz w:val="24"/>
        </w:rPr>
        <w:t>.</w:t>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 xml:space="preserve">B. </w:t>
      </w:r>
      <w:r>
        <w:rPr>
          <w:rFonts w:eastAsia="Arial"/>
          <w:color w:val="auto"/>
          <w:sz w:val="24"/>
        </w:rPr>
        <w:t>The Golden Isles</w:t>
      </w:r>
      <w:r>
        <w:rPr>
          <w:color w:val="auto"/>
          <w:sz w:val="24"/>
        </w:rPr>
        <w:t>, GA</w:t>
      </w:r>
      <w:r>
        <w:rPr>
          <w:rFonts w:hint="eastAsia"/>
          <w:color w:val="auto"/>
          <w:sz w:val="24"/>
        </w:rPr>
        <w:t>.</w:t>
      </w:r>
      <w:r>
        <w:rPr>
          <w:rFonts w:hint="eastAsia" w:eastAsia="Arial"/>
          <w:color w:val="auto"/>
          <w:sz w:val="24"/>
        </w:rPr>
        <w:tab/>
      </w:r>
    </w:p>
    <w:p w14:paraId="18FD9BAD">
      <w:pPr>
        <w:widowControl/>
        <w:ind w:firstLine="480" w:firstLineChars="200"/>
        <w:jc w:val="left"/>
        <w:outlineLvl w:val="2"/>
        <w:rPr>
          <w:color w:val="auto"/>
          <w:sz w:val="24"/>
        </w:rPr>
      </w:pPr>
      <w:r>
        <w:rPr>
          <w:rFonts w:hint="eastAsia" w:eastAsia="Arial"/>
          <w:color w:val="auto"/>
          <w:sz w:val="24"/>
        </w:rPr>
        <w:t>C</w:t>
      </w:r>
      <w:r>
        <w:rPr>
          <w:rFonts w:eastAsia="Arial"/>
          <w:color w:val="auto"/>
          <w:sz w:val="24"/>
        </w:rPr>
        <w:t>. San Clemente</w:t>
      </w:r>
      <w:r>
        <w:rPr>
          <w:color w:val="auto"/>
          <w:sz w:val="24"/>
        </w:rPr>
        <w:t>, CA</w:t>
      </w:r>
      <w:r>
        <w:rPr>
          <w:rFonts w:hint="eastAsia"/>
          <w:color w:val="auto"/>
          <w:sz w:val="24"/>
        </w:rPr>
        <w:t>.</w:t>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ab/>
      </w:r>
      <w:r>
        <w:rPr>
          <w:rFonts w:hint="eastAsia" w:eastAsia="Arial"/>
          <w:color w:val="auto"/>
          <w:sz w:val="24"/>
        </w:rPr>
        <w:tab/>
      </w:r>
      <w:r>
        <w:rPr>
          <w:rFonts w:eastAsia="Arial"/>
          <w:color w:val="auto"/>
          <w:sz w:val="24"/>
        </w:rPr>
        <w:t>D. Perdido Key, FL</w:t>
      </w:r>
      <w:r>
        <w:rPr>
          <w:rFonts w:hint="eastAsia"/>
          <w:color w:val="auto"/>
          <w:sz w:val="24"/>
        </w:rPr>
        <w:t>.</w:t>
      </w:r>
    </w:p>
    <w:p w14:paraId="46C2453A">
      <w:pPr>
        <w:rPr>
          <w:rFonts w:eastAsia="Arial"/>
          <w:color w:val="auto"/>
          <w:sz w:val="24"/>
        </w:rPr>
      </w:pPr>
      <w:r>
        <w:rPr>
          <w:rFonts w:hint="eastAsia"/>
          <w:color w:val="auto"/>
          <w:sz w:val="24"/>
        </w:rPr>
        <w:t>2</w:t>
      </w:r>
      <w:r>
        <w:rPr>
          <w:rFonts w:eastAsia="Arial"/>
          <w:color w:val="auto"/>
          <w:sz w:val="24"/>
        </w:rPr>
        <w:t>3. What is the main purpose of the passage?</w:t>
      </w:r>
    </w:p>
    <w:p w14:paraId="77428CE8">
      <w:pPr>
        <w:ind w:firstLine="480" w:firstLineChars="200"/>
        <w:rPr>
          <w:color w:val="auto"/>
          <w:sz w:val="24"/>
        </w:rPr>
      </w:pPr>
      <w:r>
        <w:rPr>
          <w:rFonts w:eastAsia="Arial"/>
          <w:color w:val="auto"/>
          <w:sz w:val="24"/>
        </w:rPr>
        <w:t xml:space="preserve">A. To </w:t>
      </w:r>
      <w:r>
        <w:rPr>
          <w:rFonts w:hint="eastAsia"/>
          <w:color w:val="auto"/>
          <w:sz w:val="24"/>
        </w:rPr>
        <w:t>advocate protecting beaches.</w:t>
      </w:r>
    </w:p>
    <w:p w14:paraId="772CA259">
      <w:pPr>
        <w:ind w:firstLine="480" w:firstLineChars="200"/>
        <w:rPr>
          <w:color w:val="auto"/>
          <w:sz w:val="24"/>
        </w:rPr>
      </w:pPr>
      <w:r>
        <w:rPr>
          <w:rFonts w:hint="eastAsia"/>
          <w:color w:val="auto"/>
          <w:sz w:val="24"/>
        </w:rPr>
        <w:t>B</w:t>
      </w:r>
      <w:r>
        <w:rPr>
          <w:rFonts w:eastAsia="Arial"/>
          <w:color w:val="auto"/>
          <w:sz w:val="24"/>
        </w:rPr>
        <w:t xml:space="preserve">. To </w:t>
      </w:r>
      <w:r>
        <w:rPr>
          <w:rFonts w:hint="eastAsia"/>
          <w:color w:val="auto"/>
          <w:sz w:val="24"/>
        </w:rPr>
        <w:t>compare different winter beaches.</w:t>
      </w:r>
    </w:p>
    <w:p w14:paraId="3C5ACBD8">
      <w:pPr>
        <w:ind w:firstLine="480" w:firstLineChars="200"/>
        <w:rPr>
          <w:color w:val="auto"/>
          <w:sz w:val="24"/>
        </w:rPr>
      </w:pPr>
      <w:r>
        <w:rPr>
          <w:rFonts w:hint="eastAsia"/>
          <w:color w:val="auto"/>
          <w:sz w:val="24"/>
        </w:rPr>
        <w:t>C</w:t>
      </w:r>
      <w:r>
        <w:rPr>
          <w:rFonts w:eastAsia="Arial"/>
          <w:color w:val="auto"/>
          <w:sz w:val="24"/>
        </w:rPr>
        <w:t>. To introduce winter beach vacation spots</w:t>
      </w:r>
      <w:r>
        <w:rPr>
          <w:rFonts w:hint="eastAsia"/>
          <w:color w:val="auto"/>
          <w:sz w:val="24"/>
        </w:rPr>
        <w:t>.</w:t>
      </w:r>
    </w:p>
    <w:p w14:paraId="65B0DD1A">
      <w:pPr>
        <w:ind w:firstLine="480" w:firstLineChars="200"/>
        <w:rPr>
          <w:color w:val="auto"/>
          <w:sz w:val="24"/>
        </w:rPr>
      </w:pPr>
      <w:r>
        <w:rPr>
          <w:rFonts w:eastAsia="Arial"/>
          <w:color w:val="auto"/>
          <w:sz w:val="24"/>
        </w:rPr>
        <w:t>D. To recommend activities for beach lovers</w:t>
      </w:r>
      <w:r>
        <w:rPr>
          <w:rFonts w:hint="eastAsia"/>
          <w:color w:val="auto"/>
          <w:sz w:val="24"/>
        </w:rPr>
        <w:t>.</w:t>
      </w:r>
    </w:p>
    <w:p w14:paraId="3C6F01AB">
      <w:pPr>
        <w:jc w:val="center"/>
        <w:rPr>
          <w:color w:val="auto"/>
          <w:sz w:val="24"/>
        </w:rPr>
      </w:pPr>
      <w:r>
        <w:rPr>
          <w:rFonts w:hint="eastAsia"/>
          <w:color w:val="auto"/>
          <w:sz w:val="24"/>
        </w:rPr>
        <w:t>B</w:t>
      </w:r>
    </w:p>
    <w:p w14:paraId="302FC0C7">
      <w:pPr>
        <w:ind w:firstLine="480" w:firstLineChars="200"/>
        <w:rPr>
          <w:b/>
          <w:bCs/>
          <w:color w:val="auto"/>
          <w:sz w:val="24"/>
        </w:rPr>
      </w:pPr>
      <w:r>
        <w:rPr>
          <w:color w:val="auto"/>
          <w:sz w:val="24"/>
        </w:rPr>
        <w:t xml:space="preserve">In the summer of 2019, I accompanied my 75-year-old partner Alex to a memory disorders clinic. </w:t>
      </w:r>
      <w:r>
        <w:rPr>
          <w:rFonts w:hint="eastAsia"/>
          <w:color w:val="auto"/>
          <w:sz w:val="24"/>
        </w:rPr>
        <w:t xml:space="preserve">After failing a series of mental tests, </w:t>
      </w:r>
      <w:r>
        <w:rPr>
          <w:color w:val="auto"/>
          <w:sz w:val="24"/>
        </w:rPr>
        <w:t>Alex was diagnosed with dementia</w:t>
      </w:r>
      <w:r>
        <w:rPr>
          <w:rFonts w:hint="eastAsia"/>
          <w:color w:val="auto"/>
          <w:sz w:val="24"/>
        </w:rPr>
        <w:t>（痴呆）</w:t>
      </w:r>
      <w:r>
        <w:rPr>
          <w:color w:val="auto"/>
          <w:sz w:val="24"/>
        </w:rPr>
        <w:t xml:space="preserve">. The nurse advised Alex to sort out his finances and told me, </w:t>
      </w:r>
      <w:r>
        <w:rPr>
          <w:color w:val="auto"/>
          <w:sz w:val="24"/>
          <w:u w:val="single"/>
        </w:rPr>
        <w:t>“You’ll simply have to do more.”</w:t>
      </w:r>
    </w:p>
    <w:p w14:paraId="7F32598C">
      <w:pPr>
        <w:ind w:firstLine="480" w:firstLineChars="200"/>
        <w:rPr>
          <w:color w:val="auto"/>
          <w:sz w:val="24"/>
        </w:rPr>
      </w:pPr>
      <w:r>
        <w:rPr>
          <w:color w:val="auto"/>
          <w:sz w:val="24"/>
        </w:rPr>
        <w:t xml:space="preserve">Indeed, my life became filled with endless care tasks—zipping Alex’s jacket, helping him shower, and making all decisions for him. </w:t>
      </w:r>
      <w:r>
        <w:rPr>
          <w:rFonts w:hint="eastAsia"/>
          <w:color w:val="auto"/>
          <w:sz w:val="24"/>
        </w:rPr>
        <w:t xml:space="preserve">When </w:t>
      </w:r>
      <w:r>
        <w:rPr>
          <w:color w:val="auto"/>
          <w:sz w:val="24"/>
        </w:rPr>
        <w:t xml:space="preserve">I tried to </w:t>
      </w:r>
      <w:r>
        <w:rPr>
          <w:rFonts w:hint="eastAsia"/>
          <w:color w:val="auto"/>
          <w:sz w:val="24"/>
        </w:rPr>
        <w:t>search</w:t>
      </w:r>
      <w:r>
        <w:rPr>
          <w:color w:val="auto"/>
          <w:sz w:val="24"/>
        </w:rPr>
        <w:t xml:space="preserve"> a Medicaid program </w:t>
      </w:r>
      <w:r>
        <w:rPr>
          <w:rFonts w:hint="eastAsia"/>
          <w:color w:val="auto"/>
          <w:sz w:val="24"/>
        </w:rPr>
        <w:t xml:space="preserve">for help, </w:t>
      </w:r>
      <w:r>
        <w:rPr>
          <w:color w:val="auto"/>
          <w:sz w:val="24"/>
        </w:rPr>
        <w:t>I hit one</w:t>
      </w:r>
      <w:r>
        <w:rPr>
          <w:rFonts w:hint="eastAsia"/>
          <w:color w:val="auto"/>
          <w:sz w:val="24"/>
          <w:lang w:val="en-US" w:eastAsia="zh-CN"/>
        </w:rPr>
        <w:t xml:space="preserve"> </w:t>
      </w:r>
      <w:r>
        <w:rPr>
          <w:rFonts w:hint="eastAsia"/>
          <w:color w:val="auto"/>
          <w:sz w:val="24"/>
        </w:rPr>
        <w:t>difficulty</w:t>
      </w:r>
      <w:r>
        <w:rPr>
          <w:color w:val="auto"/>
          <w:sz w:val="24"/>
        </w:rPr>
        <w:t xml:space="preserve"> after another. </w:t>
      </w:r>
      <w:r>
        <w:rPr>
          <w:rFonts w:hint="eastAsia"/>
          <w:color w:val="auto"/>
          <w:sz w:val="24"/>
        </w:rPr>
        <w:t>O</w:t>
      </w:r>
      <w:r>
        <w:rPr>
          <w:color w:val="auto"/>
          <w:sz w:val="24"/>
        </w:rPr>
        <w:t xml:space="preserve">ne program offered only one day of assistance per week. The other, which offered three days of help, insisted that Alex could never be outside alone, a condition I refused to accept. </w:t>
      </w:r>
      <w:r>
        <w:rPr>
          <w:rFonts w:hint="eastAsia"/>
          <w:color w:val="auto"/>
          <w:sz w:val="24"/>
        </w:rPr>
        <w:t>I can</w:t>
      </w:r>
      <w:r>
        <w:rPr>
          <w:color w:val="auto"/>
          <w:sz w:val="24"/>
        </w:rPr>
        <w:t>’</w:t>
      </w:r>
      <w:r>
        <w:rPr>
          <w:rFonts w:hint="eastAsia"/>
          <w:color w:val="auto"/>
          <w:sz w:val="24"/>
        </w:rPr>
        <w:t>t decide which one to pick.</w:t>
      </w:r>
    </w:p>
    <w:p w14:paraId="1A8182CF">
      <w:pPr>
        <w:ind w:firstLine="480" w:firstLineChars="200"/>
        <w:rPr>
          <w:color w:val="auto"/>
          <w:sz w:val="24"/>
        </w:rPr>
      </w:pPr>
      <w:r>
        <w:rPr>
          <w:color w:val="auto"/>
          <w:sz w:val="24"/>
        </w:rPr>
        <w:t>I emailed my physician friend Rachel for advice, and her response was this: “It sounds like you’re living in the land of bad choices.” Reading it, I felt as if my brain had been</w:t>
      </w:r>
      <w:r>
        <w:rPr>
          <w:rFonts w:hint="eastAsia"/>
          <w:color w:val="auto"/>
          <w:sz w:val="24"/>
          <w:lang w:val="en-US" w:eastAsia="zh-CN"/>
        </w:rPr>
        <w:t xml:space="preserve"> </w:t>
      </w:r>
      <w:r>
        <w:rPr>
          <w:color w:val="auto"/>
          <w:sz w:val="24"/>
        </w:rPr>
        <w:t>rearranged, to allow me to see the situation in a different way.</w:t>
      </w:r>
      <w:r>
        <w:rPr>
          <w:rFonts w:hint="eastAsia"/>
          <w:color w:val="auto"/>
          <w:sz w:val="24"/>
        </w:rPr>
        <w:t xml:space="preserve"> </w:t>
      </w:r>
      <w:r>
        <w:rPr>
          <w:color w:val="auto"/>
          <w:sz w:val="24"/>
        </w:rPr>
        <w:t>Instead of chasing the “best” option, I only needed to pick the “least bad” one, which made decision-making easier.</w:t>
      </w:r>
    </w:p>
    <w:p w14:paraId="7B6078C6">
      <w:pPr>
        <w:ind w:firstLine="480" w:firstLineChars="200"/>
        <w:rPr>
          <w:color w:val="auto"/>
          <w:sz w:val="24"/>
        </w:rPr>
      </w:pPr>
      <w:r>
        <w:rPr>
          <w:rFonts w:hint="eastAsia"/>
          <w:color w:val="auto"/>
          <w:sz w:val="24"/>
        </w:rPr>
        <w:t>I picked the three-day care program, but Alex soon fell seriously ill and couldn</w:t>
      </w:r>
      <w:r>
        <w:rPr>
          <w:color w:val="auto"/>
          <w:sz w:val="24"/>
        </w:rPr>
        <w:t>’</w:t>
      </w:r>
      <w:r>
        <w:rPr>
          <w:rFonts w:hint="eastAsia"/>
          <w:color w:val="auto"/>
          <w:sz w:val="24"/>
        </w:rPr>
        <w:t>t care for himself, so he was sent to a recovery facility an hour away—this farther one with trained staff was the better bad choice. A COVID outbreak followed, infecting Alex; the facility couldn</w:t>
      </w:r>
      <w:r>
        <w:rPr>
          <w:color w:val="auto"/>
          <w:sz w:val="24"/>
        </w:rPr>
        <w:t>’</w:t>
      </w:r>
      <w:r>
        <w:rPr>
          <w:rFonts w:hint="eastAsia"/>
          <w:color w:val="auto"/>
          <w:sz w:val="24"/>
        </w:rPr>
        <w:t>t treat him, and I had 15 minutes to decide on the hospital, choosing quickly. I was with him when he died there the next afternoon.</w:t>
      </w:r>
    </w:p>
    <w:p w14:paraId="4BE236AD">
      <w:pPr>
        <w:ind w:firstLine="480" w:firstLineChars="200"/>
        <w:rPr>
          <w:color w:val="auto"/>
          <w:sz w:val="24"/>
        </w:rPr>
      </w:pPr>
      <w:r>
        <w:rPr>
          <w:color w:val="auto"/>
          <w:sz w:val="24"/>
        </w:rPr>
        <w:t>Three years later, when talking to those caring for dementia patients, I never tell them to “do more.” Instead, I pass on Rachel’s words. This shift in perspective, though simple, is truly helpful for anyone stuck in the land of bad choices.</w:t>
      </w:r>
    </w:p>
    <w:p w14:paraId="578A7DA5">
      <w:pPr>
        <w:rPr>
          <w:color w:val="auto"/>
          <w:sz w:val="24"/>
        </w:rPr>
      </w:pPr>
      <w:r>
        <w:rPr>
          <w:rFonts w:hint="eastAsia"/>
          <w:color w:val="auto"/>
          <w:sz w:val="24"/>
        </w:rPr>
        <w:t>24</w:t>
      </w:r>
      <w:r>
        <w:rPr>
          <w:color w:val="auto"/>
          <w:sz w:val="24"/>
        </w:rPr>
        <w:t xml:space="preserve">. </w:t>
      </w:r>
      <w:r>
        <w:rPr>
          <w:rFonts w:hint="eastAsia"/>
          <w:color w:val="auto"/>
          <w:sz w:val="24"/>
        </w:rPr>
        <w:t>What does the underlined sentence in the first paragraph mean</w:t>
      </w:r>
      <w:r>
        <w:rPr>
          <w:color w:val="auto"/>
          <w:sz w:val="24"/>
        </w:rPr>
        <w:t>?</w:t>
      </w:r>
    </w:p>
    <w:p w14:paraId="10A3F667">
      <w:pPr>
        <w:ind w:firstLine="480" w:firstLineChars="200"/>
        <w:rPr>
          <w:color w:val="auto"/>
          <w:sz w:val="24"/>
        </w:rPr>
      </w:pPr>
      <w:r>
        <w:rPr>
          <w:color w:val="auto"/>
          <w:sz w:val="24"/>
        </w:rPr>
        <w:t xml:space="preserve">A. </w:t>
      </w:r>
      <w:r>
        <w:rPr>
          <w:rFonts w:hint="eastAsia"/>
          <w:color w:val="auto"/>
          <w:sz w:val="24"/>
        </w:rPr>
        <w:t>M</w:t>
      </w:r>
      <w:r>
        <w:rPr>
          <w:color w:val="auto"/>
          <w:sz w:val="24"/>
        </w:rPr>
        <w:t xml:space="preserve">ore </w:t>
      </w:r>
      <w:r>
        <w:rPr>
          <w:rFonts w:hint="eastAsia"/>
          <w:color w:val="auto"/>
          <w:sz w:val="24"/>
        </w:rPr>
        <w:t>mental</w:t>
      </w:r>
      <w:r>
        <w:rPr>
          <w:color w:val="auto"/>
          <w:sz w:val="24"/>
        </w:rPr>
        <w:t xml:space="preserve"> tests</w:t>
      </w:r>
      <w:r>
        <w:rPr>
          <w:rFonts w:hint="eastAsia"/>
          <w:color w:val="auto"/>
          <w:sz w:val="24"/>
        </w:rPr>
        <w:t xml:space="preserve"> would be needed</w:t>
      </w:r>
      <w:r>
        <w:rPr>
          <w:color w:val="auto"/>
          <w:sz w:val="24"/>
        </w:rPr>
        <w:t>.</w:t>
      </w:r>
      <w:r>
        <w:rPr>
          <w:rFonts w:hint="eastAsia"/>
          <w:color w:val="auto"/>
          <w:sz w:val="24"/>
        </w:rPr>
        <w:tab/>
      </w:r>
      <w:r>
        <w:rPr>
          <w:rFonts w:hint="eastAsia"/>
          <w:color w:val="auto"/>
          <w:sz w:val="24"/>
        </w:rPr>
        <w:tab/>
      </w:r>
      <w:r>
        <w:rPr>
          <w:rFonts w:hint="eastAsia"/>
          <w:color w:val="auto"/>
          <w:sz w:val="24"/>
        </w:rPr>
        <w:tab/>
      </w:r>
      <w:r>
        <w:rPr>
          <w:color w:val="auto"/>
          <w:sz w:val="24"/>
        </w:rPr>
        <w:t>B. Alex</w:t>
      </w:r>
      <w:r>
        <w:rPr>
          <w:rFonts w:hint="eastAsia"/>
          <w:color w:val="auto"/>
          <w:sz w:val="24"/>
        </w:rPr>
        <w:t xml:space="preserve"> would need full attention</w:t>
      </w:r>
      <w:r>
        <w:rPr>
          <w:color w:val="auto"/>
          <w:sz w:val="24"/>
        </w:rPr>
        <w:t>.</w:t>
      </w:r>
    </w:p>
    <w:p w14:paraId="4E08D64D">
      <w:pPr>
        <w:ind w:firstLine="480" w:firstLineChars="200"/>
        <w:rPr>
          <w:color w:val="auto"/>
          <w:sz w:val="24"/>
        </w:rPr>
      </w:pPr>
      <w:r>
        <w:rPr>
          <w:color w:val="auto"/>
          <w:sz w:val="24"/>
        </w:rPr>
        <w:t xml:space="preserve">C. </w:t>
      </w:r>
      <w:r>
        <w:rPr>
          <w:rFonts w:hint="eastAsia"/>
          <w:color w:val="auto"/>
          <w:sz w:val="24"/>
        </w:rPr>
        <w:t>F</w:t>
      </w:r>
      <w:r>
        <w:rPr>
          <w:color w:val="auto"/>
          <w:sz w:val="24"/>
        </w:rPr>
        <w:t>urther treatment</w:t>
      </w:r>
      <w:r>
        <w:rPr>
          <w:rFonts w:hint="eastAsia"/>
          <w:color w:val="auto"/>
          <w:sz w:val="24"/>
        </w:rPr>
        <w:t xml:space="preserve"> would be</w:t>
      </w:r>
      <w:r>
        <w:rPr>
          <w:color w:val="auto"/>
          <w:sz w:val="24"/>
        </w:rPr>
        <w:t xml:space="preserve"> refused to offer.</w:t>
      </w:r>
      <w:r>
        <w:rPr>
          <w:rFonts w:hint="eastAsia"/>
          <w:color w:val="auto"/>
          <w:sz w:val="24"/>
        </w:rPr>
        <w:tab/>
      </w:r>
      <w:r>
        <w:rPr>
          <w:rFonts w:hint="eastAsia"/>
          <w:color w:val="auto"/>
          <w:sz w:val="24"/>
        </w:rPr>
        <w:tab/>
      </w:r>
      <w:r>
        <w:rPr>
          <w:rFonts w:hint="eastAsia"/>
          <w:color w:val="auto"/>
          <w:sz w:val="24"/>
        </w:rPr>
        <w:t xml:space="preserve">D. </w:t>
      </w:r>
      <w:r>
        <w:rPr>
          <w:color w:val="auto"/>
          <w:sz w:val="24"/>
        </w:rPr>
        <w:t xml:space="preserve">Medicaid program should </w:t>
      </w:r>
      <w:r>
        <w:rPr>
          <w:rFonts w:hint="eastAsia"/>
          <w:color w:val="auto"/>
          <w:sz w:val="24"/>
        </w:rPr>
        <w:t>be sought</w:t>
      </w:r>
      <w:r>
        <w:rPr>
          <w:color w:val="auto"/>
          <w:sz w:val="24"/>
        </w:rPr>
        <w:t>.</w:t>
      </w:r>
    </w:p>
    <w:p w14:paraId="7EC9DFC9">
      <w:pPr>
        <w:rPr>
          <w:color w:val="auto"/>
          <w:sz w:val="24"/>
        </w:rPr>
      </w:pPr>
      <w:r>
        <w:rPr>
          <w:rFonts w:hint="eastAsia"/>
          <w:color w:val="auto"/>
          <w:sz w:val="24"/>
        </w:rPr>
        <w:t>25. What do we know about the Medicaid programs?</w:t>
      </w:r>
    </w:p>
    <w:p w14:paraId="7BF82E29">
      <w:pPr>
        <w:ind w:firstLine="480" w:firstLineChars="200"/>
        <w:rPr>
          <w:color w:val="auto"/>
          <w:sz w:val="24"/>
        </w:rPr>
      </w:pPr>
      <w:r>
        <w:rPr>
          <w:rFonts w:hint="eastAsia"/>
          <w:color w:val="auto"/>
          <w:sz w:val="24"/>
        </w:rPr>
        <w:t>A. They had trained staff.</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B. They had strict requirements.</w:t>
      </w:r>
    </w:p>
    <w:p w14:paraId="3D939748">
      <w:pPr>
        <w:ind w:firstLine="480" w:firstLineChars="200"/>
        <w:rPr>
          <w:color w:val="auto"/>
          <w:sz w:val="24"/>
        </w:rPr>
      </w:pPr>
      <w:r>
        <w:rPr>
          <w:rFonts w:hint="eastAsia"/>
          <w:color w:val="auto"/>
          <w:sz w:val="24"/>
        </w:rPr>
        <w:t>C. They were not fully satisfying.</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D. They provided sufficient help.</w:t>
      </w:r>
    </w:p>
    <w:p w14:paraId="653851BC">
      <w:pPr>
        <w:rPr>
          <w:color w:val="auto"/>
          <w:sz w:val="24"/>
        </w:rPr>
      </w:pPr>
      <w:r>
        <w:rPr>
          <w:rFonts w:hint="eastAsia"/>
          <w:color w:val="auto"/>
          <w:sz w:val="24"/>
        </w:rPr>
        <w:t>26</w:t>
      </w:r>
      <w:r>
        <w:rPr>
          <w:color w:val="auto"/>
          <w:sz w:val="24"/>
        </w:rPr>
        <w:t xml:space="preserve">. How did the author </w:t>
      </w:r>
      <w:r>
        <w:rPr>
          <w:rFonts w:hint="eastAsia"/>
          <w:color w:val="auto"/>
          <w:sz w:val="24"/>
        </w:rPr>
        <w:t xml:space="preserve">probably </w:t>
      </w:r>
      <w:r>
        <w:rPr>
          <w:color w:val="auto"/>
          <w:sz w:val="24"/>
        </w:rPr>
        <w:t>feel after reading Rachel’s email?</w:t>
      </w:r>
    </w:p>
    <w:p w14:paraId="728016BB">
      <w:pPr>
        <w:ind w:firstLine="480" w:firstLineChars="200"/>
        <w:rPr>
          <w:color w:val="auto"/>
          <w:sz w:val="24"/>
        </w:rPr>
      </w:pPr>
      <w:r>
        <w:rPr>
          <w:rFonts w:hint="eastAsia"/>
          <w:color w:val="auto"/>
          <w:sz w:val="24"/>
        </w:rPr>
        <w:t>A. Stressed.</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color w:val="auto"/>
          <w:sz w:val="24"/>
        </w:rPr>
        <w:t>B. Relieved.</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color w:val="auto"/>
          <w:sz w:val="24"/>
        </w:rPr>
        <w:t>C. Confused.</w:t>
      </w:r>
      <w:r>
        <w:rPr>
          <w:rFonts w:hint="eastAsia"/>
          <w:color w:val="auto"/>
          <w:sz w:val="24"/>
        </w:rPr>
        <w:tab/>
      </w:r>
      <w:r>
        <w:rPr>
          <w:rFonts w:hint="eastAsia"/>
          <w:color w:val="auto"/>
          <w:sz w:val="24"/>
        </w:rPr>
        <w:tab/>
      </w:r>
      <w:r>
        <w:rPr>
          <w:color w:val="auto"/>
          <w:sz w:val="24"/>
        </w:rPr>
        <w:t xml:space="preserve">D. </w:t>
      </w:r>
      <w:r>
        <w:rPr>
          <w:rFonts w:hint="eastAsia"/>
          <w:color w:val="auto"/>
          <w:sz w:val="24"/>
        </w:rPr>
        <w:t>Delighted</w:t>
      </w:r>
      <w:r>
        <w:rPr>
          <w:color w:val="auto"/>
          <w:sz w:val="24"/>
        </w:rPr>
        <w:t>.</w:t>
      </w:r>
    </w:p>
    <w:p w14:paraId="650FFC11">
      <w:pPr>
        <w:rPr>
          <w:color w:val="auto"/>
          <w:sz w:val="24"/>
        </w:rPr>
      </w:pPr>
      <w:r>
        <w:rPr>
          <w:rFonts w:hint="eastAsia"/>
          <w:color w:val="auto"/>
          <w:sz w:val="24"/>
        </w:rPr>
        <w:t>27. What can we learn from this passage?</w:t>
      </w:r>
    </w:p>
    <w:p w14:paraId="19C56458">
      <w:pPr>
        <w:ind w:firstLine="480" w:firstLineChars="200"/>
        <w:rPr>
          <w:color w:val="auto"/>
          <w:sz w:val="24"/>
        </w:rPr>
      </w:pPr>
      <w:r>
        <w:rPr>
          <w:color w:val="auto"/>
          <w:sz w:val="24"/>
        </w:rPr>
        <w:t xml:space="preserve">A. </w:t>
      </w:r>
      <w:r>
        <w:rPr>
          <w:rFonts w:hint="eastAsia"/>
          <w:color w:val="auto"/>
          <w:sz w:val="24"/>
        </w:rPr>
        <w:t>Many hands make light work</w:t>
      </w:r>
      <w:r>
        <w:rPr>
          <w:color w:val="auto"/>
          <w:sz w:val="24"/>
        </w:rPr>
        <w:t>.</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B</w:t>
      </w:r>
      <w:r>
        <w:rPr>
          <w:color w:val="auto"/>
          <w:sz w:val="24"/>
        </w:rPr>
        <w:t xml:space="preserve">. </w:t>
      </w:r>
      <w:r>
        <w:rPr>
          <w:rFonts w:hint="eastAsia"/>
          <w:color w:val="auto"/>
          <w:sz w:val="24"/>
        </w:rPr>
        <w:t>The least bad may be the best.</w:t>
      </w:r>
    </w:p>
    <w:p w14:paraId="34CC33D6">
      <w:pPr>
        <w:ind w:firstLine="480" w:firstLineChars="200"/>
        <w:rPr>
          <w:color w:val="auto"/>
          <w:sz w:val="24"/>
        </w:rPr>
      </w:pPr>
      <w:r>
        <w:rPr>
          <w:rFonts w:hint="eastAsia"/>
          <w:color w:val="auto"/>
          <w:sz w:val="24"/>
        </w:rPr>
        <w:t>C</w:t>
      </w:r>
      <w:r>
        <w:rPr>
          <w:color w:val="auto"/>
          <w:sz w:val="24"/>
        </w:rPr>
        <w:t xml:space="preserve">. Every cloud has a silver lining.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D. </w:t>
      </w:r>
      <w:r>
        <w:rPr>
          <w:color w:val="auto"/>
          <w:sz w:val="24"/>
        </w:rPr>
        <w:t>Out of the frying pan into the fire.</w:t>
      </w:r>
    </w:p>
    <w:p w14:paraId="65CC5FAB">
      <w:pPr>
        <w:jc w:val="center"/>
        <w:rPr>
          <w:color w:val="auto"/>
          <w:sz w:val="24"/>
        </w:rPr>
      </w:pPr>
      <w:r>
        <w:rPr>
          <w:rFonts w:hint="eastAsia"/>
          <w:color w:val="auto"/>
          <w:sz w:val="24"/>
        </w:rPr>
        <w:t>C</w:t>
      </w:r>
    </w:p>
    <w:p w14:paraId="2206E203">
      <w:pPr>
        <w:ind w:firstLine="480" w:firstLineChars="200"/>
        <w:rPr>
          <w:color w:val="auto"/>
          <w:sz w:val="24"/>
        </w:rPr>
      </w:pPr>
      <w:r>
        <w:rPr>
          <w:color w:val="auto"/>
          <w:sz w:val="24"/>
        </w:rPr>
        <w:t>China’s space technology team has made an important breakthrough in combining AI and space technology.</w:t>
      </w:r>
      <w:r>
        <w:rPr>
          <w:rFonts w:hint="eastAsia"/>
          <w:color w:val="auto"/>
          <w:sz w:val="24"/>
        </w:rPr>
        <w:t xml:space="preserve"> </w:t>
      </w:r>
      <w:r>
        <w:rPr>
          <w:color w:val="auto"/>
          <w:sz w:val="24"/>
        </w:rPr>
        <w:t>The self-developed geographic information platform MerakGIS, created by the Hangzhou Center of China Aerospace Science and Technology Corporation, has built a new intelligent system for</w:t>
      </w:r>
      <w:r>
        <w:rPr>
          <w:rFonts w:hint="eastAsia"/>
          <w:color w:val="auto"/>
          <w:sz w:val="24"/>
        </w:rPr>
        <w:t xml:space="preserve"> </w:t>
      </w:r>
      <w:r>
        <w:rPr>
          <w:color w:val="auto"/>
          <w:sz w:val="24"/>
        </w:rPr>
        <w:t>space-air information processing. This system has caught wide attention from experts and people in the industry since it was released last month.</w:t>
      </w:r>
    </w:p>
    <w:p w14:paraId="7C56C5CF">
      <w:pPr>
        <w:ind w:firstLine="480" w:firstLineChars="200"/>
        <w:rPr>
          <w:color w:val="auto"/>
          <w:sz w:val="24"/>
          <w:highlight w:val="yellow"/>
        </w:rPr>
      </w:pPr>
      <w:r>
        <w:rPr>
          <w:color w:val="auto"/>
          <w:sz w:val="24"/>
        </w:rPr>
        <w:t>This platform creatively combines large language models with agent technology, shifting the traditional “human-computer interaction” mode to a more effective “human-machine cooperation”</w:t>
      </w:r>
      <w:r>
        <w:rPr>
          <w:rFonts w:hint="eastAsia"/>
          <w:color w:val="auto"/>
          <w:sz w:val="24"/>
        </w:rPr>
        <w:t xml:space="preserve"> </w:t>
      </w:r>
      <w:r>
        <w:rPr>
          <w:color w:val="auto"/>
          <w:sz w:val="24"/>
        </w:rPr>
        <w:t>one. Users can simply input their questions or requirements, and the system intelligently explains complicated satellite pictures, combines diverse spatial</w:t>
      </w:r>
      <w:r>
        <w:rPr>
          <w:rFonts w:hint="eastAsia"/>
          <w:color w:val="auto"/>
          <w:sz w:val="24"/>
        </w:rPr>
        <w:t>（空间的）</w:t>
      </w:r>
      <w:r>
        <w:rPr>
          <w:color w:val="auto"/>
          <w:sz w:val="24"/>
        </w:rPr>
        <w:t>datasets, and does advanced studies. Now, users can complete satellite image interpretation, space data combining, and smart checking directly by using natural language instructions. This makes it much easier for non-experts to use. Even people with little technical training can use it easily and quickly.</w:t>
      </w:r>
    </w:p>
    <w:p w14:paraId="517FC6EA">
      <w:pPr>
        <w:ind w:firstLine="480" w:firstLineChars="200"/>
        <w:rPr>
          <w:color w:val="auto"/>
          <w:sz w:val="24"/>
        </w:rPr>
      </w:pPr>
      <w:r>
        <w:rPr>
          <w:color w:val="auto"/>
          <w:sz w:val="24"/>
        </w:rPr>
        <w:t>To improve independent innovation, the team has worked together</w:t>
      </w:r>
      <w:r>
        <w:rPr>
          <w:rFonts w:hint="eastAsia"/>
          <w:color w:val="auto"/>
          <w:sz w:val="24"/>
        </w:rPr>
        <w:t xml:space="preserve"> </w:t>
      </w:r>
      <w:r>
        <w:rPr>
          <w:color w:val="auto"/>
          <w:sz w:val="24"/>
        </w:rPr>
        <w:t>with Zhejiang University and Zhijiang Laboratory on technical research and achievement transformation. They have spent nearly two years solving key problems and testing the system again and again. Their continuous efforts focused</w:t>
      </w:r>
      <w:r>
        <w:rPr>
          <w:rFonts w:hint="eastAsia"/>
          <w:color w:val="auto"/>
          <w:sz w:val="24"/>
        </w:rPr>
        <w:t xml:space="preserve"> </w:t>
      </w:r>
      <w:r>
        <w:rPr>
          <w:color w:val="auto"/>
          <w:sz w:val="24"/>
        </w:rPr>
        <w:t>on solving the problems of data working well together and making the AI algorithms</w:t>
      </w:r>
      <w:r>
        <w:rPr>
          <w:rFonts w:hint="eastAsia"/>
          <w:color w:val="auto"/>
          <w:sz w:val="24"/>
        </w:rPr>
        <w:t>（算法）</w:t>
      </w:r>
      <w:r>
        <w:rPr>
          <w:color w:val="auto"/>
          <w:sz w:val="24"/>
        </w:rPr>
        <w:t xml:space="preserve"> better. At present, MerakGIS has been successfully used</w:t>
      </w:r>
      <w:r>
        <w:rPr>
          <w:rFonts w:hint="eastAsia"/>
          <w:color w:val="auto"/>
          <w:sz w:val="24"/>
        </w:rPr>
        <w:t xml:space="preserve"> </w:t>
      </w:r>
      <w:r>
        <w:rPr>
          <w:color w:val="auto"/>
          <w:sz w:val="24"/>
        </w:rPr>
        <w:t>in the new energy field, providing stable spatial data services and management support for more than 1,000 solar power stations across the country. It has helped these stations improve their work efficiency by about 30%.</w:t>
      </w:r>
    </w:p>
    <w:p w14:paraId="7459331F">
      <w:pPr>
        <w:ind w:firstLine="480" w:firstLineChars="200"/>
        <w:rPr>
          <w:color w:val="auto"/>
          <w:sz w:val="24"/>
        </w:rPr>
      </w:pPr>
      <w:r>
        <w:rPr>
          <w:color w:val="auto"/>
          <w:sz w:val="24"/>
        </w:rPr>
        <w:t>This achievement combines high-precision “aerospace core” with intelligent “AI brain”, expanding the use of space-air information in strategic emerging industries and showing aerospace technology’s value in serving national economy and people’s livelihood. The team says they will keep improving MerakGIS and hope to apply it in more fields like agriculture and environmental protection in the future.</w:t>
      </w:r>
    </w:p>
    <w:p w14:paraId="03E5ECB5">
      <w:pPr>
        <w:numPr>
          <w:ilvl w:val="0"/>
          <w:numId w:val="2"/>
        </w:numPr>
        <w:rPr>
          <w:color w:val="auto"/>
          <w:sz w:val="24"/>
        </w:rPr>
      </w:pPr>
      <w:r>
        <w:rPr>
          <w:color w:val="auto"/>
          <w:sz w:val="24"/>
        </w:rPr>
        <w:t xml:space="preserve">What is the </w:t>
      </w:r>
      <w:r>
        <w:rPr>
          <w:rFonts w:hint="eastAsia"/>
          <w:color w:val="auto"/>
          <w:sz w:val="24"/>
        </w:rPr>
        <w:t>primary purpose</w:t>
      </w:r>
      <w:r>
        <w:rPr>
          <w:color w:val="auto"/>
          <w:sz w:val="24"/>
        </w:rPr>
        <w:t xml:space="preserve"> of</w:t>
      </w:r>
      <w:r>
        <w:rPr>
          <w:rFonts w:hint="eastAsia"/>
          <w:color w:val="auto"/>
          <w:sz w:val="24"/>
        </w:rPr>
        <w:t xml:space="preserve"> creating</w:t>
      </w:r>
      <w:r>
        <w:rPr>
          <w:color w:val="auto"/>
          <w:sz w:val="24"/>
        </w:rPr>
        <w:t xml:space="preserve"> the MerakGIS?</w:t>
      </w:r>
    </w:p>
    <w:p w14:paraId="258C27D7">
      <w:pPr>
        <w:ind w:firstLine="480" w:firstLineChars="200"/>
        <w:rPr>
          <w:color w:val="auto"/>
          <w:sz w:val="24"/>
        </w:rPr>
      </w:pPr>
      <w:r>
        <w:rPr>
          <w:rFonts w:hint="eastAsia"/>
          <w:color w:val="auto"/>
          <w:sz w:val="24"/>
        </w:rPr>
        <w:t>A</w:t>
      </w:r>
      <w:r>
        <w:rPr>
          <w:color w:val="auto"/>
          <w:sz w:val="24"/>
        </w:rPr>
        <w:t>. To develop new satellites.</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B</w:t>
      </w:r>
      <w:r>
        <w:rPr>
          <w:color w:val="auto"/>
          <w:sz w:val="24"/>
        </w:rPr>
        <w:t>. To promote AI technology.</w:t>
      </w:r>
    </w:p>
    <w:p w14:paraId="016C21B4">
      <w:pPr>
        <w:ind w:firstLine="480" w:firstLineChars="200"/>
        <w:rPr>
          <w:color w:val="auto"/>
          <w:sz w:val="24"/>
        </w:rPr>
      </w:pPr>
      <w:r>
        <w:rPr>
          <w:rFonts w:hint="eastAsia"/>
          <w:color w:val="auto"/>
          <w:sz w:val="24"/>
        </w:rPr>
        <w:t>C</w:t>
      </w:r>
      <w:r>
        <w:rPr>
          <w:color w:val="auto"/>
          <w:sz w:val="24"/>
        </w:rPr>
        <w:t xml:space="preserve">. To </w:t>
      </w:r>
      <w:r>
        <w:rPr>
          <w:rFonts w:hint="eastAsia"/>
          <w:color w:val="auto"/>
          <w:sz w:val="24"/>
        </w:rPr>
        <w:t xml:space="preserve">attract worldwide </w:t>
      </w:r>
      <w:r>
        <w:rPr>
          <w:color w:val="auto"/>
          <w:sz w:val="24"/>
        </w:rPr>
        <w:t>experts.</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D</w:t>
      </w:r>
      <w:r>
        <w:rPr>
          <w:color w:val="auto"/>
          <w:sz w:val="24"/>
        </w:rPr>
        <w:t>. To process space-air information .</w:t>
      </w:r>
    </w:p>
    <w:p w14:paraId="0E4374A8">
      <w:pPr>
        <w:rPr>
          <w:color w:val="auto"/>
          <w:sz w:val="24"/>
        </w:rPr>
      </w:pPr>
      <w:r>
        <w:rPr>
          <w:rFonts w:hint="eastAsia"/>
          <w:color w:val="auto"/>
          <w:sz w:val="24"/>
        </w:rPr>
        <w:t>29. Which is an innovation of the platform?</w:t>
      </w:r>
    </w:p>
    <w:p w14:paraId="6BB5D74D">
      <w:pPr>
        <w:ind w:firstLine="480" w:firstLineChars="200"/>
        <w:rPr>
          <w:color w:val="auto"/>
          <w:sz w:val="24"/>
        </w:rPr>
      </w:pPr>
      <w:r>
        <w:rPr>
          <w:rFonts w:hint="eastAsia"/>
          <w:color w:val="auto"/>
          <w:sz w:val="24"/>
        </w:rPr>
        <w:t xml:space="preserve">A. It relies on </w:t>
      </w:r>
      <w:r>
        <w:rPr>
          <w:color w:val="auto"/>
          <w:sz w:val="24"/>
        </w:rPr>
        <w:t>satellite</w:t>
      </w:r>
      <w:r>
        <w:rPr>
          <w:rFonts w:hint="eastAsia"/>
          <w:color w:val="auto"/>
          <w:sz w:val="24"/>
        </w:rPr>
        <w:t xml:space="preserve"> image analysis.</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B. It cuts aerospace technology costs.</w:t>
      </w:r>
    </w:p>
    <w:p w14:paraId="2B0CA879">
      <w:pPr>
        <w:ind w:firstLine="480" w:firstLineChars="200"/>
        <w:rPr>
          <w:color w:val="auto"/>
          <w:sz w:val="24"/>
        </w:rPr>
      </w:pPr>
      <w:r>
        <w:rPr>
          <w:rFonts w:hint="eastAsia"/>
          <w:color w:val="auto"/>
          <w:sz w:val="24"/>
        </w:rPr>
        <w:t>C. It operates through natural language.</w:t>
      </w:r>
      <w:r>
        <w:rPr>
          <w:rFonts w:hint="eastAsia"/>
          <w:color w:val="auto"/>
          <w:sz w:val="24"/>
        </w:rPr>
        <w:tab/>
      </w:r>
      <w:r>
        <w:rPr>
          <w:rFonts w:hint="eastAsia"/>
          <w:color w:val="auto"/>
          <w:sz w:val="24"/>
        </w:rPr>
        <w:tab/>
      </w:r>
      <w:r>
        <w:rPr>
          <w:rFonts w:hint="eastAsia"/>
          <w:color w:val="auto"/>
          <w:sz w:val="24"/>
        </w:rPr>
        <w:t>D. It replaces human workers entirely.</w:t>
      </w:r>
    </w:p>
    <w:p w14:paraId="4D3342A3">
      <w:pPr>
        <w:rPr>
          <w:color w:val="auto"/>
          <w:sz w:val="24"/>
        </w:rPr>
      </w:pPr>
      <w:r>
        <w:rPr>
          <w:rFonts w:hint="eastAsia"/>
          <w:color w:val="auto"/>
          <w:sz w:val="24"/>
        </w:rPr>
        <w:t>30. What can be inferred about the platform</w:t>
      </w:r>
      <w:r>
        <w:rPr>
          <w:color w:val="auto"/>
          <w:sz w:val="24"/>
        </w:rPr>
        <w:t>’</w:t>
      </w:r>
      <w:r>
        <w:rPr>
          <w:rFonts w:hint="eastAsia"/>
          <w:color w:val="auto"/>
          <w:sz w:val="24"/>
        </w:rPr>
        <w:t>s development?</w:t>
      </w:r>
    </w:p>
    <w:p w14:paraId="4F659CDE">
      <w:pPr>
        <w:ind w:firstLine="480" w:firstLineChars="200"/>
        <w:rPr>
          <w:color w:val="auto"/>
          <w:sz w:val="24"/>
        </w:rPr>
      </w:pPr>
      <w:r>
        <w:rPr>
          <w:rFonts w:hint="eastAsia"/>
          <w:color w:val="auto"/>
          <w:sz w:val="24"/>
        </w:rPr>
        <w:t>A. It was finished within a month after being released.</w:t>
      </w:r>
    </w:p>
    <w:p w14:paraId="3E99E7D3">
      <w:pPr>
        <w:ind w:firstLine="480" w:firstLineChars="200"/>
        <w:rPr>
          <w:color w:val="auto"/>
          <w:sz w:val="24"/>
        </w:rPr>
      </w:pPr>
      <w:r>
        <w:rPr>
          <w:rFonts w:hint="eastAsia"/>
          <w:color w:val="auto"/>
          <w:sz w:val="24"/>
        </w:rPr>
        <w:t>B. It relied mainly on overseas labs for core technology.</w:t>
      </w:r>
    </w:p>
    <w:p w14:paraId="1DF33429">
      <w:pPr>
        <w:ind w:firstLine="480" w:firstLineChars="200"/>
        <w:rPr>
          <w:color w:val="auto"/>
          <w:sz w:val="24"/>
        </w:rPr>
      </w:pPr>
      <w:r>
        <w:rPr>
          <w:rFonts w:hint="eastAsia"/>
          <w:color w:val="auto"/>
          <w:sz w:val="24"/>
        </w:rPr>
        <w:t>C. It was tested once and applied immediately nationwide.</w:t>
      </w:r>
    </w:p>
    <w:p w14:paraId="4F850B58">
      <w:pPr>
        <w:ind w:firstLine="480" w:firstLineChars="200"/>
        <w:rPr>
          <w:color w:val="auto"/>
          <w:sz w:val="24"/>
        </w:rPr>
      </w:pPr>
      <w:r>
        <w:rPr>
          <w:rFonts w:hint="eastAsia"/>
          <w:color w:val="auto"/>
          <w:sz w:val="24"/>
        </w:rPr>
        <w:t>D. It took joint work to improve integration and algorithms.</w:t>
      </w:r>
    </w:p>
    <w:p w14:paraId="4FD9D21A">
      <w:pPr>
        <w:rPr>
          <w:color w:val="auto"/>
          <w:sz w:val="24"/>
        </w:rPr>
      </w:pPr>
      <w:r>
        <w:rPr>
          <w:rFonts w:hint="eastAsia"/>
          <w:color w:val="auto"/>
          <w:sz w:val="24"/>
        </w:rPr>
        <w:t>31. Which of the following best describes the future of MerakGIS?</w:t>
      </w:r>
    </w:p>
    <w:p w14:paraId="329551E0">
      <w:pPr>
        <w:ind w:firstLine="480" w:firstLineChars="200"/>
        <w:rPr>
          <w:color w:val="auto"/>
          <w:sz w:val="24"/>
        </w:rPr>
      </w:pPr>
      <w:r>
        <w:rPr>
          <w:rFonts w:hint="eastAsia"/>
          <w:color w:val="auto"/>
          <w:sz w:val="24"/>
        </w:rPr>
        <w:t>A. uncertain.        B. profitable.       C. doubtful.           D. promising.</w:t>
      </w:r>
    </w:p>
    <w:p w14:paraId="75D226CD">
      <w:pPr>
        <w:jc w:val="center"/>
        <w:rPr>
          <w:color w:val="auto"/>
          <w:sz w:val="24"/>
        </w:rPr>
      </w:pPr>
      <w:r>
        <w:rPr>
          <w:rFonts w:hint="eastAsia"/>
          <w:color w:val="auto"/>
          <w:sz w:val="24"/>
        </w:rPr>
        <w:t>D</w:t>
      </w:r>
    </w:p>
    <w:p w14:paraId="2D00C9FB">
      <w:pPr>
        <w:pStyle w:val="5"/>
        <w:widowControl/>
        <w:spacing w:beforeAutospacing="0" w:afterAutospacing="0"/>
        <w:ind w:firstLine="480" w:firstLineChars="200"/>
        <w:jc w:val="both"/>
        <w:rPr>
          <w:rFonts w:eastAsia="Arial"/>
          <w:color w:val="auto"/>
          <w:kern w:val="2"/>
        </w:rPr>
      </w:pPr>
      <w:r>
        <w:rPr>
          <w:rFonts w:eastAsia="Arial"/>
          <w:color w:val="auto"/>
          <w:kern w:val="2"/>
        </w:rPr>
        <w:t>As clocks spring forward in the northern hemisphere</w:t>
      </w:r>
      <w:r>
        <w:rPr>
          <w:rFonts w:hint="eastAsia"/>
          <w:color w:val="auto"/>
          <w:kern w:val="2"/>
        </w:rPr>
        <w:t>（北半球）</w:t>
      </w:r>
      <w:r>
        <w:rPr>
          <w:rFonts w:eastAsia="Arial"/>
          <w:color w:val="auto"/>
          <w:kern w:val="2"/>
        </w:rPr>
        <w:t>, many people eagerly await longer, sunnier evenings. They might accept a few sleepy mornings as a small trade-off. However, recent studies warn that Daylight Saving Time (DST) could harm health in lasting ways.</w:t>
      </w:r>
    </w:p>
    <w:p w14:paraId="5799F161">
      <w:pPr>
        <w:pStyle w:val="5"/>
        <w:widowControl/>
        <w:spacing w:beforeAutospacing="0" w:afterAutospacing="0"/>
        <w:ind w:firstLine="480" w:firstLineChars="200"/>
        <w:jc w:val="both"/>
        <w:rPr>
          <w:rFonts w:eastAsia="Arial"/>
          <w:color w:val="auto"/>
          <w:kern w:val="2"/>
        </w:rPr>
      </w:pPr>
      <w:r>
        <w:rPr>
          <w:rFonts w:eastAsia="Arial"/>
          <w:color w:val="auto"/>
          <w:kern w:val="2"/>
        </w:rPr>
        <w:t>Our body</w:t>
      </w:r>
      <w:r>
        <w:rPr>
          <w:color w:val="auto"/>
          <w:kern w:val="2"/>
        </w:rPr>
        <w:t>’</w:t>
      </w:r>
      <w:r>
        <w:rPr>
          <w:rFonts w:eastAsia="Arial"/>
          <w:color w:val="auto"/>
          <w:kern w:val="2"/>
        </w:rPr>
        <w:t>s internal clock, called the circadian rhythm, sits in a brain area known as the suprachiasmatic nucleus</w:t>
      </w:r>
      <w:r>
        <w:rPr>
          <w:rFonts w:hint="eastAsia"/>
          <w:color w:val="auto"/>
          <w:kern w:val="2"/>
        </w:rPr>
        <w:t xml:space="preserve"> </w:t>
      </w:r>
      <w:r>
        <w:rPr>
          <w:rFonts w:hint="eastAsia"/>
          <w:color w:val="auto"/>
        </w:rPr>
        <w:t>(</w:t>
      </w:r>
      <w:r>
        <w:rPr>
          <w:color w:val="auto"/>
        </w:rPr>
        <w:t>SCN).</w:t>
      </w:r>
      <w:r>
        <w:rPr>
          <w:rFonts w:eastAsia="Arial"/>
          <w:color w:val="auto"/>
          <w:kern w:val="2"/>
        </w:rPr>
        <w:t xml:space="preserve"> This clock controls when we feel awake or sleepy. It manages melatonin, a hormone</w:t>
      </w:r>
      <w:r>
        <w:rPr>
          <w:rFonts w:hint="eastAsia"/>
          <w:color w:val="auto"/>
          <w:kern w:val="2"/>
        </w:rPr>
        <w:t xml:space="preserve"> (荷尔蒙</w:t>
      </w:r>
      <w:r>
        <w:rPr>
          <w:rFonts w:hint="eastAsia"/>
          <w:color w:val="auto"/>
        </w:rPr>
        <w:t xml:space="preserve">) </w:t>
      </w:r>
      <w:r>
        <w:rPr>
          <w:rFonts w:eastAsia="Arial"/>
          <w:color w:val="auto"/>
          <w:kern w:val="2"/>
        </w:rPr>
        <w:t>that makes us sleepy, and cortisol, a hormone that boosts wakefulness.</w:t>
      </w:r>
      <w:r>
        <w:rPr>
          <w:rFonts w:hint="eastAsia"/>
          <w:color w:val="auto"/>
          <w:kern w:val="2"/>
        </w:rPr>
        <w:t xml:space="preserve"> </w:t>
      </w:r>
      <w:r>
        <w:rPr>
          <w:rFonts w:eastAsia="Arial"/>
          <w:color w:val="auto"/>
          <w:kern w:val="2"/>
        </w:rPr>
        <w:t>Light exposure, especially blue light in the morning, starts this clock. Special cells in the eyes send signals to the SCN. When morning light hits right, sleep hormones kick in at night, and we wake up naturally the next day.</w:t>
      </w:r>
    </w:p>
    <w:p w14:paraId="4B93A8D3">
      <w:pPr>
        <w:ind w:firstLine="480" w:firstLineChars="200"/>
        <w:rPr>
          <w:rFonts w:eastAsia="Arial"/>
          <w:color w:val="auto"/>
          <w:sz w:val="24"/>
        </w:rPr>
      </w:pPr>
      <w:r>
        <w:rPr>
          <w:rFonts w:eastAsia="Arial"/>
          <w:color w:val="auto"/>
          <w:sz w:val="24"/>
        </w:rPr>
        <w:t>Standard time, often called winter time, matches sunlight better. On standard time, people get more blue morning light, thus setting off their body clocks properly. DST, however, steals an hour of morning light and adds an hour of bright evening. Less morning blue</w:t>
      </w:r>
      <w:r>
        <w:rPr>
          <w:rFonts w:hint="eastAsia"/>
          <w:color w:val="auto"/>
          <w:sz w:val="24"/>
        </w:rPr>
        <w:t xml:space="preserve"> light</w:t>
      </w:r>
      <w:r>
        <w:rPr>
          <w:rFonts w:eastAsia="Arial"/>
          <w:color w:val="auto"/>
          <w:sz w:val="24"/>
        </w:rPr>
        <w:t xml:space="preserve"> means the SCN is never fully “clicked,” while evening light stops melatonin and pushes bedtime later. The result is a daily mismatch that continues for months.</w:t>
      </w:r>
    </w:p>
    <w:p w14:paraId="5334A336">
      <w:pPr>
        <w:ind w:firstLine="480" w:firstLineChars="200"/>
        <w:rPr>
          <w:rFonts w:eastAsia="Arial"/>
          <w:color w:val="auto"/>
          <w:sz w:val="24"/>
        </w:rPr>
      </w:pPr>
      <w:r>
        <w:rPr>
          <w:rFonts w:eastAsia="Arial"/>
          <w:color w:val="auto"/>
          <w:sz w:val="24"/>
        </w:rPr>
        <w:t xml:space="preserve">Large studies show what this mismatch costs. Americans living on the late-sun edge of a time zone sleep 19 minutes less a night during DST, </w:t>
      </w:r>
      <w:r>
        <w:rPr>
          <w:rFonts w:hint="eastAsia"/>
          <w:color w:val="auto"/>
          <w:sz w:val="24"/>
        </w:rPr>
        <w:t xml:space="preserve">and </w:t>
      </w:r>
      <w:r>
        <w:rPr>
          <w:rFonts w:eastAsia="Arial"/>
          <w:color w:val="auto"/>
          <w:sz w:val="24"/>
        </w:rPr>
        <w:t xml:space="preserve">are 11 % more likely to be overweight. Teenagers, already night-owls, lose 32 minutes. The switch week itself is worse: heart attacks jump 24 %, strokes 8 %, suicides 6 %, and fatal car crashes rise.    </w:t>
      </w:r>
    </w:p>
    <w:p w14:paraId="66DCA929">
      <w:pPr>
        <w:pStyle w:val="5"/>
        <w:widowControl/>
        <w:spacing w:beforeAutospacing="0" w:afterAutospacing="0"/>
        <w:ind w:firstLine="480" w:firstLineChars="200"/>
        <w:jc w:val="both"/>
        <w:rPr>
          <w:rFonts w:eastAsia="Arial"/>
          <w:color w:val="auto"/>
          <w:kern w:val="2"/>
        </w:rPr>
      </w:pPr>
      <w:r>
        <w:rPr>
          <w:rFonts w:eastAsia="Arial"/>
          <w:color w:val="auto"/>
          <w:kern w:val="2"/>
        </w:rPr>
        <w:t>Experts offer fixes. Chronobiologist Eva Winnebeck from the University of Surrey suggests sitting outside in morning light (no sunglasses) to reset your clock. Skip bright screens at night, and use warm home lights in the evening to protect melatonin. Enjoy evening activities like gardening or golf, but try orange-tinted glasses to block blue light. You might feel silly, but better sleep is worth it.</w:t>
      </w:r>
    </w:p>
    <w:p w14:paraId="7B36A1D6">
      <w:pPr>
        <w:rPr>
          <w:color w:val="auto"/>
          <w:sz w:val="24"/>
        </w:rPr>
      </w:pPr>
      <w:r>
        <w:rPr>
          <w:rFonts w:hint="eastAsia"/>
          <w:color w:val="auto"/>
          <w:sz w:val="24"/>
        </w:rPr>
        <w:t>32</w:t>
      </w:r>
      <w:r>
        <w:rPr>
          <w:color w:val="auto"/>
          <w:sz w:val="24"/>
        </w:rPr>
        <w:t>. What is the main function of the circadian rhythm?</w:t>
      </w:r>
    </w:p>
    <w:p w14:paraId="739C8242">
      <w:pPr>
        <w:ind w:firstLine="480" w:firstLineChars="200"/>
        <w:rPr>
          <w:color w:val="auto"/>
          <w:sz w:val="24"/>
        </w:rPr>
      </w:pPr>
      <w:r>
        <w:rPr>
          <w:color w:val="auto"/>
          <w:sz w:val="24"/>
        </w:rPr>
        <w:t>A. It reduces the risk of heart attacks.</w:t>
      </w:r>
      <w:r>
        <w:rPr>
          <w:rFonts w:hint="eastAsia"/>
          <w:color w:val="auto"/>
          <w:sz w:val="24"/>
        </w:rPr>
        <w:tab/>
      </w:r>
      <w:r>
        <w:rPr>
          <w:rFonts w:hint="eastAsia"/>
          <w:color w:val="auto"/>
          <w:sz w:val="24"/>
        </w:rPr>
        <w:tab/>
      </w:r>
      <w:r>
        <w:rPr>
          <w:rFonts w:hint="eastAsia"/>
          <w:color w:val="auto"/>
          <w:sz w:val="24"/>
        </w:rPr>
        <w:tab/>
      </w:r>
      <w:r>
        <w:rPr>
          <w:color w:val="auto"/>
          <w:sz w:val="24"/>
        </w:rPr>
        <w:t xml:space="preserve">B. It </w:t>
      </w:r>
      <w:r>
        <w:rPr>
          <w:rFonts w:hint="eastAsia"/>
          <w:color w:val="auto"/>
          <w:sz w:val="24"/>
        </w:rPr>
        <w:t>controls</w:t>
      </w:r>
      <w:r>
        <w:rPr>
          <w:color w:val="auto"/>
          <w:sz w:val="24"/>
        </w:rPr>
        <w:t xml:space="preserve"> sleep-related hormones.</w:t>
      </w:r>
    </w:p>
    <w:p w14:paraId="469ECF9A">
      <w:pPr>
        <w:ind w:firstLine="480" w:firstLineChars="200"/>
        <w:rPr>
          <w:color w:val="auto"/>
          <w:sz w:val="24"/>
        </w:rPr>
      </w:pPr>
      <w:r>
        <w:rPr>
          <w:color w:val="auto"/>
          <w:sz w:val="24"/>
        </w:rPr>
        <w:t xml:space="preserve">C. It </w:t>
      </w:r>
      <w:r>
        <w:rPr>
          <w:rFonts w:hint="eastAsia"/>
          <w:color w:val="auto"/>
          <w:sz w:val="24"/>
        </w:rPr>
        <w:t>absorb</w:t>
      </w:r>
      <w:r>
        <w:rPr>
          <w:color w:val="auto"/>
          <w:sz w:val="24"/>
        </w:rPr>
        <w:t>s sunlight to wake people up.</w:t>
      </w:r>
      <w:r>
        <w:rPr>
          <w:rFonts w:hint="eastAsia"/>
          <w:color w:val="auto"/>
          <w:sz w:val="24"/>
        </w:rPr>
        <w:tab/>
      </w:r>
      <w:r>
        <w:rPr>
          <w:rFonts w:hint="eastAsia"/>
          <w:color w:val="auto"/>
          <w:sz w:val="24"/>
        </w:rPr>
        <w:tab/>
      </w:r>
      <w:r>
        <w:rPr>
          <w:color w:val="auto"/>
          <w:sz w:val="24"/>
        </w:rPr>
        <w:t xml:space="preserve">D. It </w:t>
      </w:r>
      <w:r>
        <w:rPr>
          <w:rFonts w:hint="eastAsia"/>
          <w:color w:val="auto"/>
          <w:sz w:val="24"/>
        </w:rPr>
        <w:t>affect</w:t>
      </w:r>
      <w:r>
        <w:rPr>
          <w:color w:val="auto"/>
          <w:sz w:val="24"/>
        </w:rPr>
        <w:t xml:space="preserve">s people’s preference for DST.  </w:t>
      </w:r>
    </w:p>
    <w:p w14:paraId="6730F90F">
      <w:pPr>
        <w:rPr>
          <w:color w:val="auto"/>
          <w:sz w:val="24"/>
        </w:rPr>
      </w:pPr>
      <w:r>
        <w:rPr>
          <w:rFonts w:hint="eastAsia"/>
          <w:color w:val="auto"/>
          <w:sz w:val="24"/>
        </w:rPr>
        <w:t>33</w:t>
      </w:r>
      <w:r>
        <w:rPr>
          <w:color w:val="auto"/>
          <w:sz w:val="24"/>
        </w:rPr>
        <w:t>. Why does DST negatively affect sleep quality?</w:t>
      </w:r>
    </w:p>
    <w:p w14:paraId="750B096B">
      <w:pPr>
        <w:ind w:firstLine="480" w:firstLineChars="200"/>
        <w:rPr>
          <w:color w:val="auto"/>
          <w:sz w:val="24"/>
        </w:rPr>
      </w:pPr>
      <w:r>
        <w:rPr>
          <w:color w:val="auto"/>
          <w:sz w:val="24"/>
        </w:rPr>
        <w:t>A. It disturbs melatonin production.</w:t>
      </w:r>
      <w:r>
        <w:rPr>
          <w:rFonts w:hint="eastAsia"/>
          <w:color w:val="auto"/>
          <w:sz w:val="24"/>
        </w:rPr>
        <w:tab/>
      </w:r>
      <w:r>
        <w:rPr>
          <w:rFonts w:hint="eastAsia"/>
          <w:color w:val="auto"/>
          <w:sz w:val="24"/>
        </w:rPr>
        <w:tab/>
      </w:r>
      <w:r>
        <w:rPr>
          <w:rFonts w:hint="eastAsia"/>
          <w:color w:val="auto"/>
          <w:sz w:val="24"/>
        </w:rPr>
        <w:tab/>
      </w:r>
      <w:r>
        <w:rPr>
          <w:color w:val="auto"/>
          <w:sz w:val="24"/>
        </w:rPr>
        <w:t xml:space="preserve">B. It shortens the </w:t>
      </w:r>
      <w:r>
        <w:rPr>
          <w:rFonts w:hint="eastAsia"/>
          <w:color w:val="auto"/>
          <w:sz w:val="24"/>
        </w:rPr>
        <w:t>time</w:t>
      </w:r>
      <w:r>
        <w:rPr>
          <w:color w:val="auto"/>
          <w:sz w:val="24"/>
        </w:rPr>
        <w:t xml:space="preserve"> of night sleep.</w:t>
      </w:r>
    </w:p>
    <w:p w14:paraId="2DAC74BE">
      <w:pPr>
        <w:ind w:firstLine="480" w:firstLineChars="200"/>
        <w:rPr>
          <w:color w:val="auto"/>
          <w:sz w:val="24"/>
        </w:rPr>
      </w:pPr>
      <w:r>
        <w:rPr>
          <w:color w:val="auto"/>
          <w:sz w:val="24"/>
        </w:rPr>
        <w:t>C. It increases morning blue light exposure.</w:t>
      </w:r>
      <w:r>
        <w:rPr>
          <w:rFonts w:hint="eastAsia"/>
          <w:color w:val="auto"/>
          <w:sz w:val="24"/>
        </w:rPr>
        <w:tab/>
      </w:r>
      <w:r>
        <w:rPr>
          <w:color w:val="auto"/>
          <w:sz w:val="24"/>
        </w:rPr>
        <w:t xml:space="preserve">D. It makes teenagers </w:t>
      </w:r>
      <w:r>
        <w:rPr>
          <w:rFonts w:hint="eastAsia"/>
          <w:color w:val="auto"/>
          <w:sz w:val="24"/>
        </w:rPr>
        <w:t>awake</w:t>
      </w:r>
      <w:r>
        <w:rPr>
          <w:color w:val="auto"/>
          <w:sz w:val="24"/>
        </w:rPr>
        <w:t xml:space="preserve"> in the morning.</w:t>
      </w:r>
    </w:p>
    <w:p w14:paraId="1B5C2485">
      <w:pPr>
        <w:rPr>
          <w:color w:val="auto"/>
          <w:sz w:val="24"/>
        </w:rPr>
      </w:pPr>
      <w:r>
        <w:rPr>
          <w:rFonts w:hint="eastAsia"/>
          <w:color w:val="auto"/>
          <w:sz w:val="24"/>
        </w:rPr>
        <w:t>34</w:t>
      </w:r>
      <w:r>
        <w:rPr>
          <w:color w:val="auto"/>
          <w:sz w:val="24"/>
        </w:rPr>
        <w:t xml:space="preserve">. What </w:t>
      </w:r>
      <w:r>
        <w:rPr>
          <w:rFonts w:hint="eastAsia"/>
          <w:color w:val="auto"/>
          <w:sz w:val="24"/>
        </w:rPr>
        <w:t xml:space="preserve">measure can help </w:t>
      </w:r>
      <w:r>
        <w:rPr>
          <w:color w:val="auto"/>
          <w:sz w:val="24"/>
        </w:rPr>
        <w:t>reduc</w:t>
      </w:r>
      <w:r>
        <w:rPr>
          <w:rFonts w:hint="eastAsia"/>
          <w:color w:val="auto"/>
          <w:sz w:val="24"/>
        </w:rPr>
        <w:t>e</w:t>
      </w:r>
      <w:r>
        <w:rPr>
          <w:color w:val="auto"/>
          <w:sz w:val="24"/>
        </w:rPr>
        <w:t xml:space="preserve"> the harm caused by DST?</w:t>
      </w:r>
    </w:p>
    <w:p w14:paraId="186C2704">
      <w:pPr>
        <w:ind w:firstLine="480" w:firstLineChars="200"/>
        <w:rPr>
          <w:color w:val="auto"/>
          <w:sz w:val="24"/>
        </w:rPr>
      </w:pPr>
      <w:r>
        <w:rPr>
          <w:color w:val="auto"/>
          <w:sz w:val="24"/>
        </w:rPr>
        <w:t xml:space="preserve">A. Using </w:t>
      </w:r>
      <w:r>
        <w:rPr>
          <w:rFonts w:hint="eastAsia"/>
          <w:color w:val="auto"/>
          <w:sz w:val="24"/>
        </w:rPr>
        <w:t>cool</w:t>
      </w:r>
      <w:r>
        <w:rPr>
          <w:color w:val="auto"/>
          <w:sz w:val="24"/>
        </w:rPr>
        <w:t xml:space="preserve"> light</w:t>
      </w:r>
      <w:r>
        <w:rPr>
          <w:rFonts w:hint="eastAsia"/>
          <w:color w:val="auto"/>
          <w:sz w:val="24"/>
        </w:rPr>
        <w:t>s</w:t>
      </w:r>
      <w:r>
        <w:rPr>
          <w:color w:val="auto"/>
          <w:sz w:val="24"/>
        </w:rPr>
        <w:t xml:space="preserve"> at night.</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color w:val="auto"/>
          <w:sz w:val="24"/>
        </w:rPr>
        <w:t>B. Avoiding screens completely.</w:t>
      </w:r>
      <w:r>
        <w:rPr>
          <w:rFonts w:hint="eastAsia"/>
          <w:color w:val="auto"/>
          <w:sz w:val="24"/>
        </w:rPr>
        <w:tab/>
      </w:r>
    </w:p>
    <w:p w14:paraId="48CCF559">
      <w:pPr>
        <w:ind w:firstLine="480" w:firstLineChars="200"/>
        <w:rPr>
          <w:color w:val="auto"/>
          <w:sz w:val="24"/>
        </w:rPr>
      </w:pPr>
      <w:r>
        <w:rPr>
          <w:color w:val="auto"/>
          <w:sz w:val="24"/>
        </w:rPr>
        <w:t xml:space="preserve">C. </w:t>
      </w:r>
      <w:r>
        <w:rPr>
          <w:rFonts w:hint="eastAsia"/>
          <w:color w:val="auto"/>
          <w:sz w:val="24"/>
        </w:rPr>
        <w:t>Wearing o</w:t>
      </w:r>
      <w:r>
        <w:rPr>
          <w:color w:val="auto"/>
          <w:sz w:val="24"/>
        </w:rPr>
        <w:t>range-tinted glasses.</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color w:val="auto"/>
          <w:sz w:val="24"/>
        </w:rPr>
        <w:t xml:space="preserve">D. </w:t>
      </w:r>
      <w:r>
        <w:rPr>
          <w:rFonts w:hint="eastAsia"/>
          <w:color w:val="auto"/>
          <w:sz w:val="24"/>
        </w:rPr>
        <w:t>Staying indoors</w:t>
      </w:r>
      <w:r>
        <w:rPr>
          <w:color w:val="auto"/>
          <w:sz w:val="24"/>
        </w:rPr>
        <w:t xml:space="preserve"> in the morning. </w:t>
      </w:r>
    </w:p>
    <w:p w14:paraId="06104001">
      <w:pPr>
        <w:rPr>
          <w:color w:val="auto"/>
          <w:sz w:val="24"/>
        </w:rPr>
      </w:pPr>
      <w:r>
        <w:rPr>
          <w:rFonts w:hint="eastAsia"/>
          <w:color w:val="auto"/>
          <w:sz w:val="24"/>
        </w:rPr>
        <w:t>35</w:t>
      </w:r>
      <w:r>
        <w:rPr>
          <w:color w:val="auto"/>
          <w:sz w:val="24"/>
        </w:rPr>
        <w:t>. Which of the following is the best title for the passage?</w:t>
      </w:r>
    </w:p>
    <w:p w14:paraId="5A100EFC">
      <w:pPr>
        <w:ind w:firstLine="480" w:firstLineChars="200"/>
        <w:rPr>
          <w:color w:val="auto"/>
          <w:sz w:val="24"/>
        </w:rPr>
      </w:pPr>
      <w:r>
        <w:rPr>
          <w:rFonts w:hint="eastAsia"/>
          <w:color w:val="auto"/>
          <w:sz w:val="24"/>
        </w:rPr>
        <w:t>A. DST: A cure for sleeplessness</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B. DST: A Hidden Threat to Health</w:t>
      </w:r>
    </w:p>
    <w:p w14:paraId="7062841B">
      <w:pPr>
        <w:ind w:firstLine="480" w:firstLineChars="200"/>
        <w:rPr>
          <w:color w:val="auto"/>
          <w:sz w:val="24"/>
        </w:rPr>
      </w:pPr>
      <w:r>
        <w:rPr>
          <w:rFonts w:hint="eastAsia"/>
          <w:color w:val="auto"/>
          <w:sz w:val="24"/>
        </w:rPr>
        <w:t>C. DST: Blue Light Secrets at Sunrise</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D. DST: Internal Clock</w:t>
      </w:r>
      <w:r>
        <w:rPr>
          <w:color w:val="auto"/>
          <w:sz w:val="24"/>
        </w:rPr>
        <w:t>’</w:t>
      </w:r>
      <w:r>
        <w:rPr>
          <w:rFonts w:hint="eastAsia"/>
          <w:color w:val="auto"/>
          <w:sz w:val="24"/>
        </w:rPr>
        <w:t>s Perfect Match</w:t>
      </w:r>
    </w:p>
    <w:p w14:paraId="65153ECC">
      <w:pPr>
        <w:rPr>
          <w:color w:val="auto"/>
          <w:sz w:val="24"/>
        </w:rPr>
      </w:pPr>
      <w:r>
        <w:rPr>
          <w:rFonts w:hint="eastAsia"/>
          <w:color w:val="auto"/>
          <w:sz w:val="24"/>
        </w:rPr>
        <w:t>第二节(共5小题；每小题2.5分，满分12.5分)</w:t>
      </w:r>
    </w:p>
    <w:p w14:paraId="6EFF26F0">
      <w:pPr>
        <w:ind w:firstLine="480" w:firstLineChars="200"/>
        <w:rPr>
          <w:color w:val="auto"/>
          <w:sz w:val="24"/>
        </w:rPr>
      </w:pPr>
      <w:r>
        <w:rPr>
          <w:rFonts w:hint="eastAsia"/>
          <w:color w:val="auto"/>
          <w:sz w:val="24"/>
        </w:rPr>
        <w:t>阅读下面短文，从短文后的选项中选出可以填入空白处的最佳选项。选项中有两项为多余选项。</w:t>
      </w:r>
    </w:p>
    <w:p w14:paraId="066FB16B">
      <w:pPr>
        <w:jc w:val="center"/>
        <w:rPr>
          <w:b/>
          <w:bCs/>
          <w:color w:val="auto"/>
          <w:sz w:val="24"/>
          <w:highlight w:val="none"/>
        </w:rPr>
      </w:pPr>
      <w:r>
        <w:rPr>
          <w:b/>
          <w:bCs/>
          <w:color w:val="auto"/>
          <w:sz w:val="24"/>
          <w:highlight w:val="none"/>
        </w:rPr>
        <w:t xml:space="preserve">How to Build Self - confidence </w:t>
      </w:r>
    </w:p>
    <w:p w14:paraId="5314968E">
      <w:pPr>
        <w:spacing w:line="290" w:lineRule="exact"/>
        <w:ind w:firstLine="480" w:firstLineChars="200"/>
        <w:rPr>
          <w:color w:val="auto"/>
          <w:sz w:val="24"/>
        </w:rPr>
      </w:pPr>
      <w:r>
        <w:rPr>
          <w:rFonts w:hint="eastAsia"/>
          <w:color w:val="auto"/>
          <w:sz w:val="24"/>
        </w:rPr>
        <w:t xml:space="preserve">Self-confidence is an important quality that helps us face challenges and achieve our goals. </w:t>
      </w:r>
      <w:r>
        <w:rPr>
          <w:rFonts w:hint="eastAsia"/>
          <w:color w:val="auto"/>
          <w:sz w:val="24"/>
          <w:u w:val="single"/>
        </w:rPr>
        <w:t xml:space="preserve">  36  </w:t>
      </w:r>
      <w:r>
        <w:rPr>
          <w:rFonts w:hint="eastAsia"/>
          <w:color w:val="auto"/>
          <w:sz w:val="24"/>
        </w:rPr>
        <w:t xml:space="preserve"> Here are some practical tips to help you develop it, whether you</w:t>
      </w:r>
      <w:r>
        <w:rPr>
          <w:color w:val="auto"/>
          <w:sz w:val="24"/>
        </w:rPr>
        <w:t>’</w:t>
      </w:r>
      <w:r>
        <w:rPr>
          <w:rFonts w:hint="eastAsia"/>
          <w:color w:val="auto"/>
          <w:sz w:val="24"/>
        </w:rPr>
        <w:t>re struggling with daily tasks or preparing for big life milestones.</w:t>
      </w:r>
    </w:p>
    <w:p w14:paraId="47973CFB">
      <w:pPr>
        <w:spacing w:line="290" w:lineRule="exact"/>
        <w:ind w:firstLine="480" w:firstLineChars="200"/>
        <w:rPr>
          <w:color w:val="auto"/>
          <w:sz w:val="24"/>
        </w:rPr>
      </w:pPr>
      <w:r>
        <w:rPr>
          <w:rFonts w:hint="eastAsia"/>
          <w:color w:val="auto"/>
          <w:sz w:val="24"/>
        </w:rPr>
        <w:t xml:space="preserve">•Set small and achievable goals. </w:t>
      </w:r>
      <w:r>
        <w:rPr>
          <w:rFonts w:hint="eastAsia"/>
          <w:color w:val="auto"/>
          <w:sz w:val="24"/>
          <w:u w:val="single"/>
        </w:rPr>
        <w:t xml:space="preserve">  37  </w:t>
      </w:r>
      <w:r>
        <w:rPr>
          <w:rFonts w:hint="eastAsia"/>
          <w:color w:val="auto"/>
          <w:sz w:val="24"/>
        </w:rPr>
        <w:t xml:space="preserve"> When you finish a small goal, you will feel a sense of achievement, which can encourage you to take on bigger challenges. For example, if you want to improve your English, you can start by memorizing 10 new words every day instead of 100—a tiny step leading to great progress over time.</w:t>
      </w:r>
    </w:p>
    <w:p w14:paraId="2B1DFFBD">
      <w:pPr>
        <w:spacing w:line="290" w:lineRule="exact"/>
        <w:ind w:firstLine="480" w:firstLineChars="200"/>
        <w:rPr>
          <w:color w:val="auto"/>
          <w:sz w:val="24"/>
        </w:rPr>
      </w:pPr>
      <w:r>
        <w:rPr>
          <w:rFonts w:hint="eastAsia"/>
          <w:color w:val="auto"/>
          <w:sz w:val="24"/>
        </w:rPr>
        <w:t>•</w:t>
      </w:r>
      <w:r>
        <w:rPr>
          <w:rFonts w:hint="eastAsia"/>
          <w:color w:val="auto"/>
          <w:sz w:val="24"/>
          <w:u w:val="single"/>
        </w:rPr>
        <w:t xml:space="preserve">  38  </w:t>
      </w:r>
      <w:r>
        <w:rPr>
          <w:rFonts w:hint="eastAsia"/>
          <w:color w:val="auto"/>
          <w:sz w:val="24"/>
        </w:rPr>
        <w:t xml:space="preserve"> Trying new things, such as joining a club or giving a short speech, can help you learn new skills and discover your hidden abilities. These small acts of courage are exactly what fuel your self-belief. In contrast, staying stuck in the familiar will only limit your potential and hold you back from growth.</w:t>
      </w:r>
    </w:p>
    <w:p w14:paraId="2E442750">
      <w:pPr>
        <w:spacing w:line="290" w:lineRule="exact"/>
        <w:ind w:firstLine="480" w:firstLineChars="200"/>
        <w:rPr>
          <w:color w:val="auto"/>
          <w:sz w:val="24"/>
        </w:rPr>
      </w:pPr>
      <w:r>
        <w:rPr>
          <w:rFonts w:hint="eastAsia"/>
          <w:color w:val="auto"/>
          <w:sz w:val="24"/>
        </w:rPr>
        <w:t xml:space="preserve">•Stay kind to yourself. Being gentle with yourself means accepting your shortcomings. </w:t>
      </w:r>
      <w:r>
        <w:rPr>
          <w:rFonts w:hint="eastAsia"/>
          <w:color w:val="auto"/>
          <w:sz w:val="24"/>
          <w:u w:val="single"/>
        </w:rPr>
        <w:t xml:space="preserve">  39  </w:t>
      </w:r>
      <w:r>
        <w:rPr>
          <w:rFonts w:hint="eastAsia"/>
          <w:color w:val="auto"/>
          <w:sz w:val="24"/>
        </w:rPr>
        <w:t xml:space="preserve"> They are part of the learning process, and it</w:t>
      </w:r>
      <w:r>
        <w:rPr>
          <w:color w:val="auto"/>
          <w:sz w:val="24"/>
        </w:rPr>
        <w:t>’</w:t>
      </w:r>
      <w:r>
        <w:rPr>
          <w:rFonts w:hint="eastAsia"/>
          <w:color w:val="auto"/>
          <w:sz w:val="24"/>
        </w:rPr>
        <w:t>s important to learn from them instead of feeling ashamed. You can also write down your strengths and achievements to remind yourself of your good points on tough days.</w:t>
      </w:r>
    </w:p>
    <w:p w14:paraId="18ECE741">
      <w:pPr>
        <w:spacing w:line="290" w:lineRule="exact"/>
        <w:ind w:firstLine="480" w:firstLineChars="200"/>
        <w:rPr>
          <w:color w:val="auto"/>
          <w:sz w:val="24"/>
        </w:rPr>
      </w:pPr>
      <w:r>
        <w:rPr>
          <w:rFonts w:hint="eastAsia"/>
          <w:color w:val="auto"/>
          <w:sz w:val="24"/>
        </w:rPr>
        <w:t xml:space="preserve">•Surround yourself with optimistic people. They can give you support and encouragement when you feel down. Avoid people who always criticize you or make you feel bad about yourself. After all, the influence of those around you is powerful, shaping how you see yourself each day. </w:t>
      </w:r>
      <w:r>
        <w:rPr>
          <w:rFonts w:hint="eastAsia"/>
          <w:color w:val="auto"/>
          <w:sz w:val="24"/>
          <w:u w:val="single"/>
        </w:rPr>
        <w:t xml:space="preserve">  40  </w:t>
      </w:r>
    </w:p>
    <w:p w14:paraId="3345FCC7">
      <w:pPr>
        <w:spacing w:line="290" w:lineRule="exact"/>
        <w:ind w:firstLine="480" w:firstLineChars="200"/>
        <w:rPr>
          <w:color w:val="auto"/>
          <w:sz w:val="24"/>
        </w:rPr>
      </w:pPr>
      <w:r>
        <w:rPr>
          <w:rFonts w:hint="eastAsia"/>
          <w:color w:val="auto"/>
          <w:sz w:val="24"/>
        </w:rPr>
        <w:t>Patience and effort fueling you, you</w:t>
      </w:r>
      <w:r>
        <w:rPr>
          <w:color w:val="auto"/>
          <w:sz w:val="24"/>
        </w:rPr>
        <w:t>’</w:t>
      </w:r>
      <w:r>
        <w:rPr>
          <w:rFonts w:hint="eastAsia"/>
          <w:color w:val="auto"/>
          <w:sz w:val="24"/>
        </w:rPr>
        <w:t>ll find yourself growing into the positive person you</w:t>
      </w:r>
      <w:r>
        <w:rPr>
          <w:color w:val="auto"/>
          <w:sz w:val="24"/>
        </w:rPr>
        <w:t>’</w:t>
      </w:r>
      <w:r>
        <w:rPr>
          <w:rFonts w:hint="eastAsia"/>
          <w:color w:val="auto"/>
          <w:sz w:val="24"/>
        </w:rPr>
        <w:t>ve always wanted to be.</w:t>
      </w:r>
    </w:p>
    <w:p w14:paraId="530E73CB">
      <w:pPr>
        <w:spacing w:line="290" w:lineRule="exact"/>
        <w:ind w:firstLine="480" w:firstLineChars="200"/>
        <w:jc w:val="left"/>
        <w:rPr>
          <w:color w:val="auto"/>
          <w:sz w:val="24"/>
        </w:rPr>
      </w:pPr>
      <w:r>
        <w:rPr>
          <w:rFonts w:hint="eastAsia"/>
          <w:color w:val="auto"/>
          <w:sz w:val="24"/>
        </w:rPr>
        <w:t>A. It comes from experience.</w:t>
      </w:r>
    </w:p>
    <w:p w14:paraId="3227AFDF">
      <w:pPr>
        <w:spacing w:line="290" w:lineRule="exact"/>
        <w:ind w:firstLine="480" w:firstLineChars="200"/>
        <w:jc w:val="left"/>
        <w:rPr>
          <w:color w:val="auto"/>
          <w:sz w:val="24"/>
        </w:rPr>
      </w:pPr>
      <w:r>
        <w:rPr>
          <w:rFonts w:hint="eastAsia"/>
          <w:color w:val="auto"/>
          <w:sz w:val="24"/>
        </w:rPr>
        <w:t xml:space="preserve">B. Step out of your comfort zone. </w:t>
      </w:r>
    </w:p>
    <w:p w14:paraId="0266B0E1">
      <w:pPr>
        <w:spacing w:line="290" w:lineRule="exact"/>
        <w:ind w:firstLine="480" w:firstLineChars="200"/>
        <w:jc w:val="left"/>
        <w:rPr>
          <w:color w:val="auto"/>
          <w:sz w:val="24"/>
        </w:rPr>
      </w:pPr>
      <w:r>
        <w:rPr>
          <w:rFonts w:hint="eastAsia"/>
          <w:color w:val="auto"/>
          <w:sz w:val="24"/>
        </w:rPr>
        <w:t>C. Don</w:t>
      </w:r>
      <w:r>
        <w:rPr>
          <w:color w:val="auto"/>
          <w:sz w:val="24"/>
        </w:rPr>
        <w:t>’</w:t>
      </w:r>
      <w:r>
        <w:rPr>
          <w:rFonts w:hint="eastAsia"/>
          <w:color w:val="auto"/>
          <w:sz w:val="24"/>
        </w:rPr>
        <w:t>t blame yourself for failures.</w:t>
      </w:r>
    </w:p>
    <w:p w14:paraId="580C3E89">
      <w:pPr>
        <w:spacing w:line="290" w:lineRule="exact"/>
        <w:ind w:firstLine="480" w:firstLineChars="200"/>
        <w:jc w:val="left"/>
        <w:rPr>
          <w:color w:val="auto"/>
          <w:sz w:val="24"/>
        </w:rPr>
      </w:pPr>
      <w:r>
        <w:rPr>
          <w:rFonts w:hint="eastAsia"/>
          <w:color w:val="auto"/>
          <w:sz w:val="24"/>
        </w:rPr>
        <w:t>D. It is somewhat tough to build, however.</w:t>
      </w:r>
    </w:p>
    <w:p w14:paraId="44816554">
      <w:pPr>
        <w:spacing w:line="290" w:lineRule="exact"/>
        <w:ind w:firstLine="480" w:firstLineChars="200"/>
        <w:jc w:val="left"/>
        <w:rPr>
          <w:color w:val="auto"/>
          <w:sz w:val="24"/>
        </w:rPr>
      </w:pPr>
      <w:r>
        <w:rPr>
          <w:rFonts w:hint="eastAsia"/>
          <w:color w:val="auto"/>
          <w:sz w:val="24"/>
        </w:rPr>
        <w:t>E. Divided tasks are easier than complex ones.</w:t>
      </w:r>
    </w:p>
    <w:p w14:paraId="60943AC4">
      <w:pPr>
        <w:spacing w:line="290" w:lineRule="exact"/>
        <w:ind w:firstLine="480" w:firstLineChars="200"/>
        <w:jc w:val="left"/>
        <w:rPr>
          <w:color w:val="auto"/>
          <w:sz w:val="24"/>
          <w:highlight w:val="cyan"/>
        </w:rPr>
      </w:pPr>
      <w:r>
        <w:rPr>
          <w:rFonts w:hint="eastAsia"/>
          <w:color w:val="auto"/>
          <w:sz w:val="24"/>
        </w:rPr>
        <w:t>F. A good mood helps you develop confidence easily.</w:t>
      </w:r>
    </w:p>
    <w:p w14:paraId="25703298">
      <w:pPr>
        <w:spacing w:line="290" w:lineRule="exact"/>
        <w:ind w:firstLine="480" w:firstLineChars="200"/>
        <w:jc w:val="left"/>
        <w:rPr>
          <w:color w:val="auto"/>
          <w:sz w:val="24"/>
          <w:highlight w:val="cyan"/>
        </w:rPr>
      </w:pPr>
      <w:r>
        <w:rPr>
          <w:rFonts w:hint="eastAsia"/>
          <w:color w:val="auto"/>
          <w:sz w:val="24"/>
        </w:rPr>
        <w:t>G. Positive people can boost your mood and motivation.</w:t>
      </w:r>
    </w:p>
    <w:p w14:paraId="5C99FFE0">
      <w:pPr>
        <w:rPr>
          <w:b/>
          <w:bCs/>
          <w:color w:val="auto"/>
          <w:sz w:val="24"/>
        </w:rPr>
      </w:pPr>
      <w:r>
        <w:rPr>
          <w:b/>
          <w:bCs/>
          <w:color w:val="auto"/>
          <w:sz w:val="24"/>
        </w:rPr>
        <mc:AlternateContent>
          <mc:Choice Requires="wps">
            <w:drawing>
              <wp:anchor distT="0" distB="0" distL="114300" distR="114300" simplePos="0" relativeHeight="251660288" behindDoc="0" locked="0" layoutInCell="1" allowOverlap="1">
                <wp:simplePos x="0" y="0"/>
                <wp:positionH relativeFrom="column">
                  <wp:posOffset>3698240</wp:posOffset>
                </wp:positionH>
                <wp:positionV relativeFrom="paragraph">
                  <wp:posOffset>66675</wp:posOffset>
                </wp:positionV>
                <wp:extent cx="347980" cy="285750"/>
                <wp:effectExtent l="0" t="0" r="0" b="0"/>
                <wp:wrapNone/>
                <wp:docPr id="5" name="文本框 1"/>
                <wp:cNvGraphicFramePr/>
                <a:graphic xmlns:a="http://schemas.openxmlformats.org/drawingml/2006/main">
                  <a:graphicData uri="http://schemas.microsoft.com/office/word/2010/wordprocessingShape">
                    <wps:wsp>
                      <wps:cNvSpPr txBox="1"/>
                      <wps:spPr>
                        <a:xfrm>
                          <a:off x="0" y="0"/>
                          <a:ext cx="347980" cy="285750"/>
                        </a:xfrm>
                        <a:prstGeom prst="rect">
                          <a:avLst/>
                        </a:prstGeom>
                        <a:noFill/>
                        <a:ln>
                          <a:noFill/>
                        </a:ln>
                        <a:effectLst/>
                      </wps:spPr>
                      <wps:txbx>
                        <w:txbxContent>
                          <w:p w14:paraId="22B8086A"/>
                        </w:txbxContent>
                      </wps:txbx>
                      <wps:bodyPr upright="1"/>
                    </wps:wsp>
                  </a:graphicData>
                </a:graphic>
              </wp:anchor>
            </w:drawing>
          </mc:Choice>
          <mc:Fallback>
            <w:pict>
              <v:shape id="文本框 1" o:spid="_x0000_s1026" o:spt="202" type="#_x0000_t202" style="position:absolute;left:0pt;margin-left:291.2pt;margin-top:5.25pt;height:22.5pt;width:27.4pt;z-index:251660288;mso-width-relative:page;mso-height-relative:page;" filled="f" stroked="f" coordsize="21600,21600" o:gfxdata="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bpVw&#10;htYAAAAJAQAADwAAAAAAAAABACAAAAAiAAAAZHJzL2Rvd25yZXYueG1sUEsBAhQAFAAAAAgAh07i&#10;QE9ANe2yAQAAWwMAAA4AAAAAAAAAAQAgAAAAJQEAAGRycy9lMm9Eb2MueG1sUEsFBgAAAAAGAAYA&#10;WQEAAEkFAAAAAA==&#10;">
                <v:fill on="f" focussize="0,0"/>
                <v:stroke on="f"/>
                <v:imagedata o:title=""/>
                <o:lock v:ext="edit" aspectratio="f"/>
                <v:textbox>
                  <w:txbxContent>
                    <w:p w14:paraId="22B8086A"/>
                  </w:txbxContent>
                </v:textbox>
              </v:shape>
            </w:pict>
          </mc:Fallback>
        </mc:AlternateContent>
      </w:r>
      <w:r>
        <w:rPr>
          <w:b/>
          <w:bCs/>
          <w:color w:val="auto"/>
          <w:sz w:val="24"/>
        </w:rPr>
        <w:t>第三部分  语言运用(共两节，满分30分)</w:t>
      </w:r>
    </w:p>
    <w:p w14:paraId="1487DF7C">
      <w:pPr>
        <w:rPr>
          <w:color w:val="auto"/>
          <w:sz w:val="24"/>
        </w:rPr>
      </w:pPr>
      <w:r>
        <w:rPr>
          <w:color w:val="auto"/>
          <w:sz w:val="24"/>
        </w:rPr>
        <w:t>第一节 (共15小题；每小题1分，满分15分)</w:t>
      </w:r>
    </w:p>
    <w:p w14:paraId="6FDD9A9C">
      <w:pPr>
        <w:ind w:firstLine="480" w:firstLineChars="200"/>
        <w:rPr>
          <w:color w:val="auto"/>
          <w:sz w:val="24"/>
        </w:rPr>
      </w:pPr>
      <w:r>
        <w:rPr>
          <w:color w:val="auto"/>
          <w:sz w:val="24"/>
        </w:rPr>
        <w:t>阅读下面短文，从</w:t>
      </w:r>
      <w:r>
        <w:rPr>
          <w:rFonts w:hint="eastAsia"/>
          <w:color w:val="auto"/>
          <w:sz w:val="24"/>
        </w:rPr>
        <w:t>短文后各题</w:t>
      </w:r>
      <w:r>
        <w:rPr>
          <w:color w:val="auto"/>
          <w:sz w:val="24"/>
        </w:rPr>
        <w:t>所给的A、B、C</w:t>
      </w:r>
      <w:r>
        <w:rPr>
          <w:rFonts w:hint="eastAsia"/>
          <w:color w:val="auto"/>
          <w:sz w:val="24"/>
        </w:rPr>
        <w:t>和</w:t>
      </w:r>
      <w:r>
        <w:rPr>
          <w:color w:val="auto"/>
          <w:sz w:val="24"/>
        </w:rPr>
        <w:t>D四个选项中</w:t>
      </w:r>
      <w:r>
        <w:rPr>
          <w:rFonts w:hint="eastAsia"/>
          <w:color w:val="auto"/>
          <w:sz w:val="24"/>
        </w:rPr>
        <w:t>，</w:t>
      </w:r>
      <w:r>
        <w:rPr>
          <w:color w:val="auto"/>
          <w:sz w:val="24"/>
        </w:rPr>
        <w:t>选出最佳选项。</w:t>
      </w:r>
    </w:p>
    <w:p w14:paraId="67342177">
      <w:pPr>
        <w:ind w:firstLine="480" w:firstLineChars="200"/>
        <w:rPr>
          <w:color w:val="auto"/>
          <w:sz w:val="24"/>
        </w:rPr>
      </w:pPr>
      <w:r>
        <w:rPr>
          <w:color w:val="auto"/>
          <w:sz w:val="24"/>
        </w:rPr>
        <w:t>Last summer, I volunteered to work at a local community library. At first, I thought it would be a(n)</w:t>
      </w:r>
      <w:r>
        <w:rPr>
          <w:rFonts w:hint="eastAsia"/>
          <w:color w:val="auto"/>
          <w:sz w:val="24"/>
        </w:rPr>
        <w:t xml:space="preserve"> </w:t>
      </w:r>
      <w:r>
        <w:rPr>
          <w:color w:val="auto"/>
          <w:sz w:val="24"/>
          <w:u w:val="single"/>
        </w:rPr>
        <w:t xml:space="preserve">  41  </w:t>
      </w:r>
      <w:r>
        <w:rPr>
          <w:rFonts w:hint="eastAsia"/>
          <w:color w:val="auto"/>
          <w:sz w:val="24"/>
        </w:rPr>
        <w:t xml:space="preserve"> </w:t>
      </w:r>
      <w:r>
        <w:rPr>
          <w:color w:val="auto"/>
          <w:sz w:val="24"/>
        </w:rPr>
        <w:t>job—just sorting books and guiding readers. However, my</w:t>
      </w:r>
      <w:r>
        <w:rPr>
          <w:rFonts w:hint="eastAsia"/>
          <w:color w:val="auto"/>
          <w:sz w:val="24"/>
        </w:rPr>
        <w:t xml:space="preserve"> </w:t>
      </w:r>
      <w:r>
        <w:rPr>
          <w:color w:val="auto"/>
          <w:sz w:val="24"/>
          <w:u w:val="single"/>
        </w:rPr>
        <w:t xml:space="preserve">  42  </w:t>
      </w:r>
      <w:r>
        <w:rPr>
          <w:rFonts w:hint="eastAsia"/>
          <w:color w:val="auto"/>
          <w:sz w:val="24"/>
        </w:rPr>
        <w:t xml:space="preserve"> </w:t>
      </w:r>
      <w:r>
        <w:rPr>
          <w:color w:val="auto"/>
          <w:sz w:val="24"/>
        </w:rPr>
        <w:t>changed completely after I met Mr. Henderson, an elderly man who visited the library every weekday afternoon.</w:t>
      </w:r>
    </w:p>
    <w:p w14:paraId="2EFE57C0">
      <w:pPr>
        <w:ind w:firstLine="480" w:firstLineChars="200"/>
        <w:rPr>
          <w:color w:val="auto"/>
          <w:sz w:val="24"/>
        </w:rPr>
      </w:pPr>
      <w:r>
        <w:rPr>
          <w:color w:val="auto"/>
          <w:sz w:val="24"/>
        </w:rPr>
        <w:t>Mr. Henderson was</w:t>
      </w:r>
      <w:r>
        <w:rPr>
          <w:rFonts w:hint="eastAsia"/>
          <w:color w:val="auto"/>
          <w:sz w:val="24"/>
        </w:rPr>
        <w:t xml:space="preserve"> </w:t>
      </w:r>
      <w:r>
        <w:rPr>
          <w:color w:val="auto"/>
          <w:sz w:val="24"/>
          <w:u w:val="single"/>
        </w:rPr>
        <w:t xml:space="preserve">  43  </w:t>
      </w:r>
      <w:r>
        <w:rPr>
          <w:rFonts w:hint="eastAsia"/>
          <w:color w:val="auto"/>
          <w:sz w:val="24"/>
        </w:rPr>
        <w:t xml:space="preserve"> </w:t>
      </w:r>
      <w:r>
        <w:rPr>
          <w:color w:val="auto"/>
          <w:sz w:val="24"/>
        </w:rPr>
        <w:t xml:space="preserve">and rarely spoke to others. He would always sit in the corner, </w:t>
      </w:r>
      <w:r>
        <w:rPr>
          <w:color w:val="auto"/>
          <w:sz w:val="24"/>
          <w:u w:val="single"/>
        </w:rPr>
        <w:t xml:space="preserve">  44  </w:t>
      </w:r>
      <w:r>
        <w:rPr>
          <w:color w:val="auto"/>
          <w:sz w:val="24"/>
        </w:rPr>
        <w:t xml:space="preserve"> the same shelf of books about astronomy. One day, I noticed he was</w:t>
      </w:r>
      <w:r>
        <w:rPr>
          <w:rFonts w:hint="eastAsia"/>
          <w:color w:val="auto"/>
          <w:sz w:val="24"/>
        </w:rPr>
        <w:t xml:space="preserve"> frowning at </w:t>
      </w:r>
      <w:r>
        <w:rPr>
          <w:color w:val="auto"/>
          <w:sz w:val="24"/>
        </w:rPr>
        <w:t>a book with a torn cover, looking rather upset. I</w:t>
      </w:r>
      <w:r>
        <w:rPr>
          <w:rFonts w:hint="eastAsia"/>
          <w:color w:val="auto"/>
          <w:sz w:val="24"/>
        </w:rPr>
        <w:t xml:space="preserve"> </w:t>
      </w:r>
      <w:r>
        <w:rPr>
          <w:color w:val="auto"/>
          <w:sz w:val="24"/>
          <w:u w:val="single"/>
        </w:rPr>
        <w:t xml:space="preserve">  45  </w:t>
      </w:r>
      <w:r>
        <w:rPr>
          <w:rFonts w:hint="eastAsia"/>
          <w:color w:val="auto"/>
          <w:sz w:val="24"/>
        </w:rPr>
        <w:t xml:space="preserve"> </w:t>
      </w:r>
      <w:r>
        <w:rPr>
          <w:color w:val="auto"/>
          <w:sz w:val="24"/>
        </w:rPr>
        <w:t>my shyness and walked up to him. “Can I help you find a new copy of this book?” I asked gently. He hesitated for a second and then</w:t>
      </w:r>
      <w:r>
        <w:rPr>
          <w:rFonts w:hint="eastAsia"/>
          <w:color w:val="auto"/>
          <w:sz w:val="24"/>
        </w:rPr>
        <w:t xml:space="preserve"> </w:t>
      </w:r>
      <w:r>
        <w:rPr>
          <w:color w:val="auto"/>
          <w:sz w:val="24"/>
          <w:u w:val="single"/>
        </w:rPr>
        <w:t xml:space="preserve">  46  </w:t>
      </w:r>
      <w:r>
        <w:rPr>
          <w:rFonts w:hint="eastAsia"/>
          <w:color w:val="auto"/>
          <w:sz w:val="24"/>
        </w:rPr>
        <w:t xml:space="preserve"> </w:t>
      </w:r>
      <w:r>
        <w:rPr>
          <w:color w:val="auto"/>
          <w:sz w:val="24"/>
        </w:rPr>
        <w:t xml:space="preserve">a </w:t>
      </w:r>
      <w:r>
        <w:rPr>
          <w:rFonts w:hint="eastAsia"/>
          <w:color w:val="auto"/>
          <w:sz w:val="24"/>
        </w:rPr>
        <w:t xml:space="preserve">quick </w:t>
      </w:r>
      <w:r>
        <w:rPr>
          <w:color w:val="auto"/>
          <w:sz w:val="24"/>
        </w:rPr>
        <w:t>nod.</w:t>
      </w:r>
    </w:p>
    <w:p w14:paraId="4EAF7282">
      <w:pPr>
        <w:ind w:firstLine="480" w:firstLineChars="200"/>
        <w:rPr>
          <w:color w:val="auto"/>
          <w:sz w:val="24"/>
        </w:rPr>
      </w:pPr>
      <w:r>
        <w:rPr>
          <w:color w:val="auto"/>
          <w:sz w:val="24"/>
        </w:rPr>
        <w:t>Later, I learned that Mr. Henderson had been a teacher of astronomy before he</w:t>
      </w:r>
      <w:r>
        <w:rPr>
          <w:rFonts w:hint="eastAsia"/>
          <w:color w:val="auto"/>
          <w:sz w:val="24"/>
        </w:rPr>
        <w:t xml:space="preserve"> </w:t>
      </w:r>
      <w:r>
        <w:rPr>
          <w:rFonts w:hint="eastAsia"/>
          <w:color w:val="auto"/>
          <w:sz w:val="24"/>
          <w:u w:val="single"/>
        </w:rPr>
        <w:t xml:space="preserve">  </w:t>
      </w:r>
      <w:r>
        <w:rPr>
          <w:color w:val="auto"/>
          <w:sz w:val="24"/>
          <w:u w:val="single"/>
        </w:rPr>
        <w:t>47</w:t>
      </w:r>
      <w:r>
        <w:rPr>
          <w:rFonts w:hint="eastAsia"/>
          <w:color w:val="auto"/>
          <w:sz w:val="24"/>
          <w:u w:val="single"/>
        </w:rPr>
        <w:t xml:space="preserve">  </w:t>
      </w:r>
      <w:r>
        <w:rPr>
          <w:rFonts w:hint="eastAsia"/>
          <w:color w:val="auto"/>
          <w:sz w:val="24"/>
        </w:rPr>
        <w:t xml:space="preserve"> </w:t>
      </w:r>
      <w:r>
        <w:rPr>
          <w:color w:val="auto"/>
          <w:sz w:val="24"/>
        </w:rPr>
        <w:t>because of poor health. He told me that the book was a gift from his favorite student, who had passed away years ago. That was why the</w:t>
      </w:r>
      <w:r>
        <w:rPr>
          <w:rFonts w:hint="eastAsia"/>
          <w:color w:val="auto"/>
          <w:sz w:val="24"/>
        </w:rPr>
        <w:t xml:space="preserve"> </w:t>
      </w:r>
      <w:r>
        <w:rPr>
          <w:color w:val="auto"/>
          <w:sz w:val="24"/>
          <w:u w:val="single"/>
        </w:rPr>
        <w:t xml:space="preserve">  48  </w:t>
      </w:r>
      <w:r>
        <w:rPr>
          <w:rFonts w:hint="eastAsia"/>
          <w:color w:val="auto"/>
          <w:sz w:val="24"/>
        </w:rPr>
        <w:t xml:space="preserve"> </w:t>
      </w:r>
      <w:r>
        <w:rPr>
          <w:color w:val="auto"/>
          <w:sz w:val="24"/>
        </w:rPr>
        <w:t>book meant so much to him.</w:t>
      </w:r>
    </w:p>
    <w:p w14:paraId="112EFB14">
      <w:pPr>
        <w:ind w:firstLine="480" w:firstLineChars="200"/>
        <w:rPr>
          <w:color w:val="auto"/>
          <w:sz w:val="24"/>
        </w:rPr>
      </w:pPr>
      <w:r>
        <w:rPr>
          <w:color w:val="auto"/>
          <w:sz w:val="24"/>
        </w:rPr>
        <w:t>I felt a strong</w:t>
      </w:r>
      <w:r>
        <w:rPr>
          <w:rFonts w:hint="eastAsia"/>
          <w:color w:val="auto"/>
          <w:sz w:val="24"/>
        </w:rPr>
        <w:t xml:space="preserve"> </w:t>
      </w:r>
      <w:r>
        <w:rPr>
          <w:color w:val="auto"/>
          <w:sz w:val="24"/>
          <w:u w:val="single"/>
        </w:rPr>
        <w:t xml:space="preserve">  49  </w:t>
      </w:r>
      <w:r>
        <w:rPr>
          <w:rFonts w:hint="eastAsia"/>
          <w:color w:val="auto"/>
          <w:sz w:val="24"/>
        </w:rPr>
        <w:t xml:space="preserve"> </w:t>
      </w:r>
      <w:r>
        <w:rPr>
          <w:color w:val="auto"/>
          <w:sz w:val="24"/>
        </w:rPr>
        <w:t>to help him. I searched through the library</w:t>
      </w:r>
      <w:r>
        <w:rPr>
          <w:rFonts w:hint="default"/>
          <w:color w:val="auto"/>
          <w:sz w:val="24"/>
          <w:lang w:val="en-US" w:eastAsia="zh-CN"/>
        </w:rPr>
        <w:t>’</w:t>
      </w:r>
      <w:r>
        <w:rPr>
          <w:color w:val="auto"/>
          <w:sz w:val="24"/>
        </w:rPr>
        <w:t>s old storage room and finally found another copy of the same book. I passed it to him, his eyes</w:t>
      </w:r>
      <w:r>
        <w:rPr>
          <w:rFonts w:hint="eastAsia"/>
          <w:color w:val="auto"/>
          <w:sz w:val="24"/>
        </w:rPr>
        <w:t xml:space="preserve"> </w:t>
      </w:r>
      <w:r>
        <w:rPr>
          <w:color w:val="auto"/>
          <w:sz w:val="24"/>
          <w:u w:val="single"/>
        </w:rPr>
        <w:t xml:space="preserve">  50  </w:t>
      </w:r>
      <w:r>
        <w:rPr>
          <w:rFonts w:hint="eastAsia"/>
          <w:color w:val="auto"/>
          <w:sz w:val="24"/>
        </w:rPr>
        <w:t xml:space="preserve"> </w:t>
      </w:r>
      <w:r>
        <w:rPr>
          <w:color w:val="auto"/>
          <w:sz w:val="24"/>
        </w:rPr>
        <w:t xml:space="preserve">with tears. </w:t>
      </w:r>
      <w:r>
        <w:rPr>
          <w:rFonts w:hint="default"/>
          <w:color w:val="auto"/>
          <w:sz w:val="24"/>
          <w:lang w:val="en-US" w:eastAsia="zh-CN"/>
        </w:rPr>
        <w:t>“</w:t>
      </w:r>
      <w:r>
        <w:rPr>
          <w:color w:val="auto"/>
          <w:sz w:val="24"/>
        </w:rPr>
        <w:t>You have no idea how much this means to me,</w:t>
      </w:r>
      <w:r>
        <w:rPr>
          <w:rFonts w:hint="default"/>
          <w:color w:val="auto"/>
          <w:sz w:val="24"/>
          <w:lang w:val="en-US" w:eastAsia="zh-CN"/>
        </w:rPr>
        <w:t>”</w:t>
      </w:r>
      <w:r>
        <w:rPr>
          <w:color w:val="auto"/>
          <w:sz w:val="24"/>
        </w:rPr>
        <w:t xml:space="preserve"> he said in a</w:t>
      </w:r>
      <w:r>
        <w:rPr>
          <w:rFonts w:hint="eastAsia"/>
          <w:color w:val="auto"/>
          <w:sz w:val="24"/>
        </w:rPr>
        <w:t xml:space="preserve"> </w:t>
      </w:r>
      <w:r>
        <w:rPr>
          <w:color w:val="auto"/>
          <w:sz w:val="24"/>
          <w:u w:val="single"/>
        </w:rPr>
        <w:t xml:space="preserve">  51  </w:t>
      </w:r>
      <w:r>
        <w:rPr>
          <w:rFonts w:hint="eastAsia"/>
          <w:color w:val="auto"/>
          <w:sz w:val="24"/>
        </w:rPr>
        <w:t xml:space="preserve"> </w:t>
      </w:r>
      <w:r>
        <w:rPr>
          <w:color w:val="auto"/>
          <w:sz w:val="24"/>
        </w:rPr>
        <w:t>voice.</w:t>
      </w:r>
    </w:p>
    <w:p w14:paraId="1B341B12">
      <w:pPr>
        <w:ind w:firstLine="480" w:firstLineChars="200"/>
        <w:rPr>
          <w:color w:val="auto"/>
          <w:sz w:val="24"/>
        </w:rPr>
      </w:pPr>
      <w:r>
        <w:rPr>
          <w:color w:val="auto"/>
          <w:sz w:val="24"/>
        </w:rPr>
        <w:t>After that, Mr. Henderson began to talk to me more often. He shared stories about his students and the</w:t>
      </w:r>
      <w:r>
        <w:rPr>
          <w:rFonts w:hint="eastAsia"/>
          <w:color w:val="auto"/>
          <w:sz w:val="24"/>
        </w:rPr>
        <w:t xml:space="preserve"> joy </w:t>
      </w:r>
      <w:r>
        <w:rPr>
          <w:color w:val="auto"/>
          <w:sz w:val="24"/>
        </w:rPr>
        <w:t>of exploring the stars. Gradually, I realized that volunteering wasn’t just about doing tasks—it was about</w:t>
      </w:r>
      <w:r>
        <w:rPr>
          <w:rFonts w:hint="eastAsia"/>
          <w:color w:val="auto"/>
          <w:sz w:val="24"/>
        </w:rPr>
        <w:t xml:space="preserve"> </w:t>
      </w:r>
      <w:r>
        <w:rPr>
          <w:color w:val="auto"/>
          <w:sz w:val="24"/>
          <w:u w:val="single"/>
        </w:rPr>
        <w:t xml:space="preserve">  5</w:t>
      </w:r>
      <w:r>
        <w:rPr>
          <w:rFonts w:hint="eastAsia"/>
          <w:color w:val="auto"/>
          <w:sz w:val="24"/>
          <w:u w:val="single"/>
        </w:rPr>
        <w:t>2</w:t>
      </w:r>
      <w:r>
        <w:rPr>
          <w:color w:val="auto"/>
          <w:sz w:val="24"/>
          <w:u w:val="single"/>
        </w:rPr>
        <w:t xml:space="preserve">  </w:t>
      </w:r>
      <w:r>
        <w:rPr>
          <w:rFonts w:hint="eastAsia"/>
          <w:color w:val="auto"/>
          <w:sz w:val="24"/>
        </w:rPr>
        <w:t xml:space="preserve"> </w:t>
      </w:r>
      <w:r>
        <w:rPr>
          <w:color w:val="auto"/>
          <w:sz w:val="24"/>
        </w:rPr>
        <w:t>connections and bringing warmth to people’s lives.</w:t>
      </w:r>
    </w:p>
    <w:p w14:paraId="13B342FA">
      <w:pPr>
        <w:ind w:firstLine="480" w:firstLineChars="200"/>
        <w:rPr>
          <w:color w:val="auto"/>
          <w:sz w:val="24"/>
        </w:rPr>
      </w:pPr>
      <w:r>
        <w:rPr>
          <w:color w:val="auto"/>
          <w:sz w:val="24"/>
        </w:rPr>
        <w:t>One day, Mr. Henderson</w:t>
      </w:r>
      <w:r>
        <w:rPr>
          <w:rFonts w:hint="eastAsia"/>
          <w:color w:val="auto"/>
          <w:sz w:val="24"/>
        </w:rPr>
        <w:t xml:space="preserve"> </w:t>
      </w:r>
      <w:r>
        <w:rPr>
          <w:color w:val="auto"/>
          <w:sz w:val="24"/>
          <w:u w:val="single"/>
        </w:rPr>
        <w:t xml:space="preserve">  5</w:t>
      </w:r>
      <w:r>
        <w:rPr>
          <w:rFonts w:hint="eastAsia"/>
          <w:color w:val="auto"/>
          <w:sz w:val="24"/>
          <w:u w:val="single"/>
        </w:rPr>
        <w:t>3</w:t>
      </w:r>
      <w:r>
        <w:rPr>
          <w:color w:val="auto"/>
          <w:sz w:val="24"/>
          <w:u w:val="single"/>
        </w:rPr>
        <w:t xml:space="preserve">  </w:t>
      </w:r>
      <w:r>
        <w:rPr>
          <w:rFonts w:hint="eastAsia"/>
          <w:color w:val="auto"/>
          <w:sz w:val="24"/>
        </w:rPr>
        <w:t xml:space="preserve"> </w:t>
      </w:r>
      <w:r>
        <w:rPr>
          <w:color w:val="auto"/>
          <w:sz w:val="24"/>
        </w:rPr>
        <w:t>me a ticket to a popular astronomy lecture. “It’s a thank-you gift,” he said. Attending that lecture made me fall in love with astronomy too. Now, I often read books about the universe in my spare time,</w:t>
      </w:r>
      <w:r>
        <w:rPr>
          <w:rFonts w:hint="eastAsia"/>
          <w:color w:val="auto"/>
          <w:sz w:val="24"/>
        </w:rPr>
        <w:t xml:space="preserve"> </w:t>
      </w:r>
      <w:r>
        <w:rPr>
          <w:color w:val="auto"/>
          <w:sz w:val="24"/>
          <w:u w:val="single"/>
        </w:rPr>
        <w:t xml:space="preserve">  5</w:t>
      </w:r>
      <w:r>
        <w:rPr>
          <w:rFonts w:hint="eastAsia"/>
          <w:color w:val="auto"/>
          <w:sz w:val="24"/>
          <w:u w:val="single"/>
        </w:rPr>
        <w:t>4</w:t>
      </w:r>
      <w:r>
        <w:rPr>
          <w:color w:val="auto"/>
          <w:sz w:val="24"/>
          <w:u w:val="single"/>
        </w:rPr>
        <w:t xml:space="preserve">  </w:t>
      </w:r>
      <w:r>
        <w:rPr>
          <w:rFonts w:hint="eastAsia"/>
          <w:color w:val="auto"/>
          <w:sz w:val="24"/>
        </w:rPr>
        <w:t xml:space="preserve"> </w:t>
      </w:r>
      <w:r>
        <w:rPr>
          <w:color w:val="auto"/>
          <w:sz w:val="24"/>
        </w:rPr>
        <w:t xml:space="preserve">by </w:t>
      </w:r>
      <w:r>
        <w:rPr>
          <w:rFonts w:hint="eastAsia"/>
          <w:color w:val="auto"/>
          <w:sz w:val="24"/>
        </w:rPr>
        <w:t>our shared love of astronomy</w:t>
      </w:r>
      <w:r>
        <w:rPr>
          <w:color w:val="auto"/>
          <w:sz w:val="24"/>
        </w:rPr>
        <w:t>.</w:t>
      </w:r>
    </w:p>
    <w:p w14:paraId="1B896F14">
      <w:pPr>
        <w:ind w:firstLine="480" w:firstLineChars="200"/>
        <w:rPr>
          <w:color w:val="auto"/>
          <w:sz w:val="24"/>
        </w:rPr>
      </w:pPr>
      <w:r>
        <w:rPr>
          <w:color w:val="auto"/>
          <w:sz w:val="24"/>
        </w:rPr>
        <w:t xml:space="preserve">This experience taught me that the most valuable things in life are not things we can buy, but the meaningful moments and </w:t>
      </w:r>
      <w:r>
        <w:rPr>
          <w:rFonts w:hint="eastAsia"/>
          <w:color w:val="auto"/>
          <w:sz w:val="24"/>
          <w:u w:val="single"/>
        </w:rPr>
        <w:t xml:space="preserve">  55  </w:t>
      </w:r>
      <w:r>
        <w:rPr>
          <w:color w:val="auto"/>
          <w:sz w:val="24"/>
        </w:rPr>
        <w:t xml:space="preserve"> we build with others.</w:t>
      </w:r>
    </w:p>
    <w:p w14:paraId="7BA6F711">
      <w:pPr>
        <w:rPr>
          <w:color w:val="auto"/>
          <w:sz w:val="24"/>
          <w:highlight w:val="yellow"/>
        </w:rPr>
      </w:pPr>
      <w:r>
        <w:rPr>
          <w:rFonts w:hint="eastAsia"/>
          <w:color w:val="auto"/>
          <w:sz w:val="24"/>
        </w:rPr>
        <w:t xml:space="preserve">41. A. boring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B. ideal</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tiring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D. tough</w:t>
      </w:r>
    </w:p>
    <w:p w14:paraId="58D79622">
      <w:pPr>
        <w:rPr>
          <w:color w:val="auto"/>
          <w:sz w:val="24"/>
        </w:rPr>
      </w:pPr>
      <w:r>
        <w:rPr>
          <w:rFonts w:hint="eastAsia"/>
          <w:color w:val="auto"/>
          <w:sz w:val="24"/>
        </w:rPr>
        <w:t xml:space="preserve">42. A. design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B. attitude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belief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D. intention</w:t>
      </w:r>
    </w:p>
    <w:p w14:paraId="4EDA255F">
      <w:pPr>
        <w:rPr>
          <w:color w:val="auto"/>
          <w:sz w:val="24"/>
        </w:rPr>
      </w:pPr>
      <w:r>
        <w:rPr>
          <w:rFonts w:hint="eastAsia"/>
          <w:color w:val="auto"/>
          <w:sz w:val="24"/>
        </w:rPr>
        <w:t xml:space="preserve">43. A. friendly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B. patient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lonely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D. depressed</w:t>
      </w:r>
    </w:p>
    <w:p w14:paraId="5EA42547">
      <w:pPr>
        <w:rPr>
          <w:color w:val="auto"/>
          <w:sz w:val="24"/>
        </w:rPr>
      </w:pPr>
      <w:r>
        <w:rPr>
          <w:rFonts w:hint="eastAsia"/>
          <w:color w:val="auto"/>
          <w:sz w:val="24"/>
        </w:rPr>
        <w:t xml:space="preserve">44. A. </w:t>
      </w:r>
      <w:r>
        <w:rPr>
          <w:color w:val="auto"/>
          <w:sz w:val="24"/>
        </w:rPr>
        <w:t>searching for</w:t>
      </w:r>
      <w:r>
        <w:rPr>
          <w:rFonts w:hint="eastAsia"/>
          <w:color w:val="auto"/>
          <w:sz w:val="24"/>
        </w:rPr>
        <w:tab/>
      </w:r>
      <w:r>
        <w:rPr>
          <w:rFonts w:hint="eastAsia"/>
          <w:color w:val="auto"/>
          <w:sz w:val="24"/>
        </w:rPr>
        <w:tab/>
      </w:r>
      <w:r>
        <w:rPr>
          <w:rFonts w:hint="eastAsia"/>
          <w:color w:val="auto"/>
          <w:sz w:val="24"/>
        </w:rPr>
        <w:t>B. pointing</w:t>
      </w:r>
      <w:r>
        <w:rPr>
          <w:color w:val="auto"/>
          <w:sz w:val="24"/>
        </w:rPr>
        <w:t xml:space="preserve"> to</w:t>
      </w:r>
      <w:r>
        <w:rPr>
          <w:rFonts w:hint="eastAsia"/>
          <w:color w:val="auto"/>
          <w:sz w:val="24"/>
        </w:rPr>
        <w:tab/>
      </w:r>
      <w:r>
        <w:rPr>
          <w:rFonts w:hint="eastAsia"/>
          <w:color w:val="auto"/>
          <w:sz w:val="24"/>
        </w:rPr>
        <w:tab/>
      </w:r>
      <w:r>
        <w:rPr>
          <w:rFonts w:hint="eastAsia"/>
          <w:color w:val="auto"/>
          <w:sz w:val="24"/>
        </w:rPr>
        <w:t>C. staring</w:t>
      </w:r>
      <w:r>
        <w:rPr>
          <w:color w:val="auto"/>
          <w:sz w:val="24"/>
        </w:rPr>
        <w:t xml:space="preserve"> at</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D. </w:t>
      </w:r>
      <w:r>
        <w:rPr>
          <w:color w:val="auto"/>
          <w:sz w:val="24"/>
        </w:rPr>
        <w:t>comment</w:t>
      </w:r>
      <w:r>
        <w:rPr>
          <w:rFonts w:hint="eastAsia"/>
          <w:color w:val="auto"/>
          <w:sz w:val="24"/>
        </w:rPr>
        <w:t xml:space="preserve">ing </w:t>
      </w:r>
      <w:r>
        <w:rPr>
          <w:color w:val="auto"/>
          <w:sz w:val="24"/>
        </w:rPr>
        <w:t>on</w:t>
      </w:r>
    </w:p>
    <w:p w14:paraId="59719AD0">
      <w:pPr>
        <w:rPr>
          <w:color w:val="auto"/>
          <w:sz w:val="24"/>
        </w:rPr>
      </w:pPr>
      <w:r>
        <w:rPr>
          <w:rFonts w:hint="eastAsia"/>
          <w:color w:val="auto"/>
          <w:sz w:val="24"/>
        </w:rPr>
        <w:t xml:space="preserve">45. A. threw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B. sensed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overcame  </w:t>
      </w:r>
      <w:r>
        <w:rPr>
          <w:rFonts w:hint="eastAsia"/>
          <w:color w:val="auto"/>
          <w:sz w:val="24"/>
        </w:rPr>
        <w:tab/>
      </w:r>
      <w:r>
        <w:rPr>
          <w:rFonts w:hint="eastAsia"/>
          <w:color w:val="auto"/>
          <w:sz w:val="24"/>
        </w:rPr>
        <w:tab/>
      </w:r>
      <w:r>
        <w:rPr>
          <w:rFonts w:hint="eastAsia"/>
          <w:color w:val="auto"/>
          <w:sz w:val="24"/>
        </w:rPr>
        <w:t>D. recalled</w:t>
      </w:r>
    </w:p>
    <w:p w14:paraId="4EA05A1D">
      <w:pPr>
        <w:rPr>
          <w:color w:val="auto"/>
          <w:sz w:val="24"/>
        </w:rPr>
      </w:pPr>
      <w:r>
        <w:rPr>
          <w:rFonts w:hint="eastAsia"/>
          <w:color w:val="auto"/>
          <w:sz w:val="24"/>
        </w:rPr>
        <w:t xml:space="preserve">46. A. presented  </w:t>
      </w:r>
      <w:r>
        <w:rPr>
          <w:rFonts w:hint="eastAsia"/>
          <w:color w:val="auto"/>
          <w:sz w:val="24"/>
        </w:rPr>
        <w:tab/>
      </w:r>
      <w:r>
        <w:rPr>
          <w:rFonts w:hint="eastAsia"/>
          <w:color w:val="auto"/>
          <w:sz w:val="24"/>
        </w:rPr>
        <w:tab/>
      </w:r>
      <w:r>
        <w:rPr>
          <w:rFonts w:hint="eastAsia"/>
          <w:color w:val="auto"/>
          <w:sz w:val="24"/>
        </w:rPr>
        <w:t xml:space="preserve">B. shook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turned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D. gave</w:t>
      </w:r>
    </w:p>
    <w:p w14:paraId="4465B1BD">
      <w:pPr>
        <w:rPr>
          <w:color w:val="auto"/>
          <w:sz w:val="24"/>
        </w:rPr>
      </w:pPr>
      <w:r>
        <w:rPr>
          <w:rFonts w:hint="eastAsia"/>
          <w:color w:val="auto"/>
          <w:sz w:val="24"/>
        </w:rPr>
        <w:t xml:space="preserve">47. A. retired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B. escaped  </w:t>
      </w:r>
      <w:r>
        <w:rPr>
          <w:rFonts w:hint="eastAsia"/>
          <w:color w:val="auto"/>
          <w:sz w:val="24"/>
        </w:rPr>
        <w:tab/>
      </w:r>
      <w:r>
        <w:rPr>
          <w:rFonts w:hint="eastAsia"/>
          <w:color w:val="auto"/>
          <w:sz w:val="24"/>
        </w:rPr>
        <w:tab/>
      </w:r>
      <w:r>
        <w:rPr>
          <w:rFonts w:hint="eastAsia"/>
          <w:color w:val="auto"/>
          <w:sz w:val="24"/>
        </w:rPr>
        <w:t xml:space="preserve">C. rejected  </w:t>
      </w:r>
      <w:r>
        <w:rPr>
          <w:rFonts w:hint="eastAsia"/>
          <w:color w:val="auto"/>
          <w:sz w:val="24"/>
        </w:rPr>
        <w:tab/>
      </w:r>
      <w:r>
        <w:rPr>
          <w:rFonts w:hint="eastAsia"/>
          <w:color w:val="auto"/>
          <w:sz w:val="24"/>
        </w:rPr>
        <w:tab/>
      </w:r>
      <w:r>
        <w:rPr>
          <w:rFonts w:hint="eastAsia"/>
          <w:color w:val="auto"/>
          <w:sz w:val="24"/>
        </w:rPr>
        <w:t>D. fled</w:t>
      </w:r>
    </w:p>
    <w:p w14:paraId="387044CE">
      <w:pPr>
        <w:rPr>
          <w:color w:val="auto"/>
          <w:sz w:val="24"/>
        </w:rPr>
      </w:pPr>
      <w:r>
        <w:rPr>
          <w:rFonts w:hint="eastAsia"/>
          <w:color w:val="auto"/>
          <w:sz w:val="24"/>
        </w:rPr>
        <w:t xml:space="preserve">48. A. ordinary  </w:t>
      </w:r>
      <w:r>
        <w:rPr>
          <w:rFonts w:hint="eastAsia"/>
          <w:color w:val="auto"/>
          <w:sz w:val="24"/>
        </w:rPr>
        <w:tab/>
      </w:r>
      <w:r>
        <w:rPr>
          <w:rFonts w:hint="eastAsia"/>
          <w:color w:val="auto"/>
          <w:sz w:val="24"/>
        </w:rPr>
        <w:tab/>
      </w:r>
      <w:r>
        <w:rPr>
          <w:rFonts w:hint="eastAsia"/>
          <w:color w:val="auto"/>
          <w:sz w:val="24"/>
        </w:rPr>
        <w:t xml:space="preserve">B. worn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valuable  </w:t>
      </w:r>
      <w:r>
        <w:rPr>
          <w:rFonts w:hint="eastAsia"/>
          <w:color w:val="auto"/>
          <w:sz w:val="24"/>
        </w:rPr>
        <w:tab/>
      </w:r>
      <w:r>
        <w:rPr>
          <w:rFonts w:hint="eastAsia"/>
          <w:color w:val="auto"/>
          <w:sz w:val="24"/>
        </w:rPr>
        <w:tab/>
      </w:r>
      <w:r>
        <w:rPr>
          <w:rFonts w:hint="eastAsia"/>
          <w:color w:val="auto"/>
          <w:sz w:val="24"/>
        </w:rPr>
        <w:t>D. rare</w:t>
      </w:r>
    </w:p>
    <w:p w14:paraId="3CDFF384">
      <w:pPr>
        <w:rPr>
          <w:color w:val="auto"/>
          <w:sz w:val="24"/>
        </w:rPr>
      </w:pPr>
      <w:r>
        <w:rPr>
          <w:rFonts w:hint="eastAsia"/>
          <w:color w:val="auto"/>
          <w:sz w:val="24"/>
        </w:rPr>
        <w:t xml:space="preserve">49. A. desire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B. fear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pity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D. sense</w:t>
      </w:r>
    </w:p>
    <w:p w14:paraId="0AB403A1">
      <w:pPr>
        <w:rPr>
          <w:color w:val="auto"/>
          <w:sz w:val="24"/>
        </w:rPr>
      </w:pPr>
      <w:r>
        <w:rPr>
          <w:rFonts w:hint="eastAsia"/>
          <w:color w:val="auto"/>
          <w:sz w:val="24"/>
        </w:rPr>
        <w:t xml:space="preserve">50. A. clouded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B. closed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C. reflected  </w:t>
      </w:r>
      <w:r>
        <w:rPr>
          <w:rFonts w:hint="eastAsia"/>
          <w:color w:val="auto"/>
          <w:sz w:val="24"/>
        </w:rPr>
        <w:tab/>
      </w:r>
      <w:r>
        <w:rPr>
          <w:rFonts w:hint="eastAsia"/>
          <w:color w:val="auto"/>
          <w:sz w:val="24"/>
        </w:rPr>
        <w:tab/>
      </w:r>
      <w:r>
        <w:rPr>
          <w:rFonts w:hint="eastAsia"/>
          <w:color w:val="auto"/>
          <w:sz w:val="24"/>
        </w:rPr>
        <w:t>D. stuffed</w:t>
      </w:r>
    </w:p>
    <w:p w14:paraId="5B5C98ED">
      <w:pPr>
        <w:rPr>
          <w:sz w:val="24"/>
        </w:rPr>
      </w:pPr>
      <w:r>
        <w:rPr>
          <w:rFonts w:hint="eastAsia"/>
          <w:color w:val="auto"/>
          <w:sz w:val="24"/>
        </w:rPr>
        <w:t xml:space="preserve">51. A. deep  </w:t>
      </w:r>
      <w:r>
        <w:rPr>
          <w:rFonts w:hint="eastAsia"/>
          <w:color w:val="auto"/>
          <w:sz w:val="24"/>
        </w:rPr>
        <w:tab/>
      </w:r>
      <w:r>
        <w:rPr>
          <w:rFonts w:hint="eastAsia"/>
          <w:color w:val="auto"/>
          <w:sz w:val="24"/>
        </w:rPr>
        <w:tab/>
      </w:r>
      <w:r>
        <w:rPr>
          <w:rFonts w:hint="eastAsia"/>
          <w:color w:val="auto"/>
          <w:sz w:val="24"/>
        </w:rPr>
        <w:tab/>
      </w:r>
      <w:r>
        <w:rPr>
          <w:rFonts w:hint="eastAsia"/>
          <w:color w:val="auto"/>
          <w:sz w:val="24"/>
        </w:rPr>
        <w:t xml:space="preserve">B. broken  </w:t>
      </w:r>
      <w:r>
        <w:rPr>
          <w:rFonts w:hint="eastAsia"/>
          <w:color w:val="auto"/>
          <w:sz w:val="24"/>
        </w:rPr>
        <w:tab/>
      </w:r>
      <w:r>
        <w:rPr>
          <w:rFonts w:hint="eastAsia"/>
          <w:sz w:val="24"/>
        </w:rPr>
        <w:tab/>
      </w:r>
      <w:r>
        <w:rPr>
          <w:rFonts w:hint="eastAsia"/>
          <w:sz w:val="24"/>
        </w:rPr>
        <w:tab/>
      </w:r>
      <w:r>
        <w:rPr>
          <w:rFonts w:hint="eastAsia"/>
          <w:sz w:val="24"/>
        </w:rPr>
        <w:t xml:space="preserve">C. steady  </w:t>
      </w:r>
      <w:r>
        <w:rPr>
          <w:rFonts w:hint="eastAsia"/>
          <w:sz w:val="24"/>
        </w:rPr>
        <w:tab/>
      </w:r>
      <w:r>
        <w:rPr>
          <w:rFonts w:hint="eastAsia"/>
          <w:sz w:val="24"/>
        </w:rPr>
        <w:tab/>
      </w:r>
      <w:r>
        <w:rPr>
          <w:rFonts w:hint="eastAsia"/>
          <w:sz w:val="24"/>
        </w:rPr>
        <w:tab/>
      </w:r>
      <w:r>
        <w:rPr>
          <w:rFonts w:hint="eastAsia"/>
          <w:sz w:val="24"/>
        </w:rPr>
        <w:t>D. loud</w:t>
      </w:r>
    </w:p>
    <w:p w14:paraId="616900F2">
      <w:pPr>
        <w:rPr>
          <w:sz w:val="24"/>
        </w:rPr>
      </w:pPr>
      <w:r>
        <w:rPr>
          <w:rFonts w:hint="eastAsia"/>
          <w:sz w:val="24"/>
        </w:rPr>
        <w:t xml:space="preserve">52. A. breaking  </w:t>
      </w:r>
      <w:r>
        <w:rPr>
          <w:rFonts w:hint="eastAsia"/>
          <w:sz w:val="24"/>
        </w:rPr>
        <w:tab/>
      </w:r>
      <w:r>
        <w:rPr>
          <w:rFonts w:hint="eastAsia"/>
          <w:sz w:val="24"/>
        </w:rPr>
        <w:tab/>
      </w:r>
      <w:r>
        <w:rPr>
          <w:rFonts w:hint="eastAsia"/>
          <w:sz w:val="24"/>
        </w:rPr>
        <w:t xml:space="preserve">B. comparing  </w:t>
      </w:r>
      <w:r>
        <w:rPr>
          <w:rFonts w:hint="eastAsia"/>
          <w:sz w:val="24"/>
        </w:rPr>
        <w:tab/>
      </w:r>
      <w:r>
        <w:rPr>
          <w:rFonts w:hint="eastAsia"/>
          <w:sz w:val="24"/>
        </w:rPr>
        <w:tab/>
      </w:r>
      <w:r>
        <w:rPr>
          <w:rFonts w:hint="eastAsia"/>
          <w:sz w:val="24"/>
        </w:rPr>
        <w:t xml:space="preserve">C. bridging  </w:t>
      </w:r>
      <w:r>
        <w:rPr>
          <w:rFonts w:hint="eastAsia"/>
          <w:sz w:val="24"/>
        </w:rPr>
        <w:tab/>
      </w:r>
      <w:r>
        <w:rPr>
          <w:rFonts w:hint="eastAsia"/>
          <w:sz w:val="24"/>
        </w:rPr>
        <w:tab/>
      </w:r>
      <w:r>
        <w:rPr>
          <w:rFonts w:hint="eastAsia"/>
          <w:sz w:val="24"/>
        </w:rPr>
        <w:t>D. generating</w:t>
      </w:r>
    </w:p>
    <w:p w14:paraId="3D51B7A5">
      <w:pPr>
        <w:rPr>
          <w:sz w:val="24"/>
        </w:rPr>
      </w:pPr>
      <w:r>
        <w:rPr>
          <w:rFonts w:hint="eastAsia"/>
          <w:sz w:val="24"/>
        </w:rPr>
        <w:t xml:space="preserve">53. A. lent  </w:t>
      </w:r>
      <w:r>
        <w:rPr>
          <w:rFonts w:hint="eastAsia"/>
          <w:sz w:val="24"/>
        </w:rPr>
        <w:tab/>
      </w:r>
      <w:r>
        <w:rPr>
          <w:rFonts w:hint="eastAsia"/>
          <w:sz w:val="24"/>
        </w:rPr>
        <w:tab/>
      </w:r>
      <w:r>
        <w:rPr>
          <w:rFonts w:hint="eastAsia"/>
          <w:sz w:val="24"/>
        </w:rPr>
        <w:tab/>
      </w:r>
      <w:r>
        <w:rPr>
          <w:rFonts w:hint="eastAsia"/>
          <w:sz w:val="24"/>
        </w:rPr>
        <w:tab/>
      </w:r>
      <w:r>
        <w:rPr>
          <w:rFonts w:hint="eastAsia"/>
          <w:sz w:val="24"/>
        </w:rPr>
        <w:t xml:space="preserve">B. delivered  </w:t>
      </w:r>
      <w:r>
        <w:rPr>
          <w:rFonts w:hint="eastAsia"/>
          <w:sz w:val="24"/>
        </w:rPr>
        <w:tab/>
      </w:r>
      <w:r>
        <w:rPr>
          <w:rFonts w:hint="eastAsia"/>
          <w:sz w:val="24"/>
        </w:rPr>
        <w:tab/>
      </w:r>
      <w:r>
        <w:rPr>
          <w:rFonts w:hint="eastAsia"/>
          <w:sz w:val="24"/>
        </w:rPr>
        <w:t xml:space="preserve">C. handed  </w:t>
      </w:r>
      <w:r>
        <w:rPr>
          <w:rFonts w:hint="eastAsia"/>
          <w:sz w:val="24"/>
        </w:rPr>
        <w:tab/>
      </w:r>
      <w:r>
        <w:rPr>
          <w:rFonts w:hint="eastAsia"/>
          <w:sz w:val="24"/>
        </w:rPr>
        <w:tab/>
      </w:r>
      <w:r>
        <w:rPr>
          <w:rFonts w:hint="eastAsia"/>
          <w:sz w:val="24"/>
        </w:rPr>
        <w:tab/>
      </w:r>
      <w:r>
        <w:rPr>
          <w:rFonts w:hint="eastAsia"/>
          <w:sz w:val="24"/>
        </w:rPr>
        <w:t>D. displayed</w:t>
      </w:r>
    </w:p>
    <w:p w14:paraId="63B77521">
      <w:pPr>
        <w:rPr>
          <w:sz w:val="24"/>
        </w:rPr>
      </w:pPr>
      <w:r>
        <w:rPr>
          <w:rFonts w:hint="eastAsia"/>
          <w:sz w:val="24"/>
        </w:rPr>
        <w:t xml:space="preserve">54. A. inspired  </w:t>
      </w:r>
      <w:r>
        <w:rPr>
          <w:rFonts w:hint="eastAsia"/>
          <w:sz w:val="24"/>
        </w:rPr>
        <w:tab/>
      </w:r>
      <w:r>
        <w:rPr>
          <w:rFonts w:hint="eastAsia"/>
          <w:sz w:val="24"/>
        </w:rPr>
        <w:tab/>
      </w:r>
      <w:r>
        <w:rPr>
          <w:rFonts w:hint="eastAsia"/>
          <w:sz w:val="24"/>
        </w:rPr>
        <w:tab/>
      </w:r>
      <w:r>
        <w:rPr>
          <w:rFonts w:hint="eastAsia"/>
          <w:sz w:val="24"/>
        </w:rPr>
        <w:t xml:space="preserve">B. persuaded  </w:t>
      </w:r>
      <w:r>
        <w:rPr>
          <w:rFonts w:hint="eastAsia"/>
          <w:sz w:val="24"/>
        </w:rPr>
        <w:tab/>
      </w:r>
      <w:r>
        <w:rPr>
          <w:rFonts w:hint="eastAsia"/>
          <w:sz w:val="24"/>
        </w:rPr>
        <w:tab/>
      </w:r>
      <w:r>
        <w:rPr>
          <w:rFonts w:hint="eastAsia"/>
          <w:sz w:val="24"/>
        </w:rPr>
        <w:t xml:space="preserve">C. attracted  </w:t>
      </w:r>
      <w:r>
        <w:rPr>
          <w:rFonts w:hint="eastAsia"/>
          <w:sz w:val="24"/>
        </w:rPr>
        <w:tab/>
      </w:r>
      <w:r>
        <w:rPr>
          <w:rFonts w:hint="eastAsia"/>
          <w:sz w:val="24"/>
        </w:rPr>
        <w:tab/>
      </w:r>
      <w:r>
        <w:rPr>
          <w:rFonts w:hint="eastAsia"/>
          <w:sz w:val="24"/>
        </w:rPr>
        <w:t>D. engaged</w:t>
      </w:r>
    </w:p>
    <w:p w14:paraId="215EB95C">
      <w:pPr>
        <w:rPr>
          <w:sz w:val="24"/>
        </w:rPr>
      </w:pPr>
      <w:r>
        <w:rPr>
          <w:rFonts w:hint="eastAsia"/>
          <w:sz w:val="24"/>
        </w:rPr>
        <w:t xml:space="preserve">55. A. partnerships  </w:t>
      </w:r>
      <w:r>
        <w:rPr>
          <w:rFonts w:hint="eastAsia"/>
          <w:sz w:val="24"/>
        </w:rPr>
        <w:tab/>
      </w:r>
      <w:r>
        <w:rPr>
          <w:rFonts w:hint="eastAsia"/>
          <w:sz w:val="24"/>
        </w:rPr>
        <w:tab/>
      </w:r>
      <w:r>
        <w:rPr>
          <w:rFonts w:hint="eastAsia"/>
          <w:sz w:val="24"/>
        </w:rPr>
        <w:t xml:space="preserve">B. relationships  </w:t>
      </w:r>
      <w:r>
        <w:rPr>
          <w:rFonts w:hint="eastAsia"/>
          <w:sz w:val="24"/>
        </w:rPr>
        <w:tab/>
      </w:r>
      <w:r>
        <w:rPr>
          <w:rFonts w:hint="eastAsia"/>
          <w:sz w:val="24"/>
        </w:rPr>
        <w:t xml:space="preserve">C. memberships  </w:t>
      </w:r>
      <w:r>
        <w:rPr>
          <w:rFonts w:hint="eastAsia"/>
          <w:sz w:val="24"/>
        </w:rPr>
        <w:tab/>
      </w:r>
      <w:r>
        <w:rPr>
          <w:rFonts w:hint="eastAsia"/>
          <w:sz w:val="24"/>
        </w:rPr>
        <w:t>D. scholarships</w:t>
      </w:r>
    </w:p>
    <w:p w14:paraId="77E997A2">
      <w:pPr>
        <w:rPr>
          <w:sz w:val="24"/>
        </w:rPr>
      </w:pPr>
    </w:p>
    <w:p w14:paraId="352E9500">
      <w:pPr>
        <w:rPr>
          <w:sz w:val="24"/>
        </w:rPr>
      </w:pPr>
      <w:r>
        <w:rPr>
          <w:sz w:val="24"/>
        </w:rPr>
        <w:t>第二节（共10小题；每小题1.5 分，满分15 分）</w:t>
      </w:r>
    </w:p>
    <w:p w14:paraId="030C84C6">
      <w:pPr>
        <w:ind w:firstLine="480" w:firstLineChars="200"/>
        <w:rPr>
          <w:sz w:val="24"/>
          <w:highlight w:val="none"/>
        </w:rPr>
      </w:pPr>
      <w:r>
        <w:rPr>
          <w:sz w:val="24"/>
        </w:rPr>
        <w:t>阅读下面短文，在空白处填入适当的</w:t>
      </w:r>
      <w:r>
        <w:rPr>
          <w:rFonts w:hint="eastAsia"/>
          <w:sz w:val="24"/>
        </w:rPr>
        <w:t>内容（一个单词）</w:t>
      </w:r>
      <w:r>
        <w:rPr>
          <w:sz w:val="24"/>
        </w:rPr>
        <w:t>或括号内单词的正确形式。</w:t>
      </w:r>
    </w:p>
    <w:p w14:paraId="23D97D7C">
      <w:pPr>
        <w:ind w:firstLine="480" w:firstLineChars="200"/>
        <w:rPr>
          <w:sz w:val="24"/>
        </w:rPr>
      </w:pPr>
      <w:r>
        <w:rPr>
          <w:sz w:val="24"/>
          <w:highlight w:val="none"/>
        </w:rPr>
        <w:t>When I signed up for the school’s hiking club,</w:t>
      </w:r>
      <w:r>
        <w:rPr>
          <w:color w:val="FF0000"/>
          <w:sz w:val="24"/>
          <w:highlight w:val="none"/>
        </w:rPr>
        <w:t xml:space="preserve"> </w:t>
      </w:r>
      <w:r>
        <w:rPr>
          <w:sz w:val="24"/>
          <w:highlight w:val="none"/>
        </w:rPr>
        <w:t>I had no idea</w:t>
      </w:r>
      <w:r>
        <w:rPr>
          <w:rFonts w:hint="eastAsia"/>
          <w:sz w:val="24"/>
          <w:highlight w:val="none"/>
        </w:rPr>
        <w:t xml:space="preserve"> </w:t>
      </w:r>
      <w:r>
        <w:rPr>
          <w:sz w:val="24"/>
          <w:highlight w:val="none"/>
          <w:u w:val="single"/>
        </w:rPr>
        <w:t xml:space="preserve"> </w:t>
      </w:r>
      <w:r>
        <w:rPr>
          <w:rFonts w:hint="eastAsia"/>
          <w:sz w:val="24"/>
          <w:highlight w:val="none"/>
          <w:u w:val="single"/>
        </w:rPr>
        <w:t xml:space="preserve"> </w:t>
      </w:r>
      <w:r>
        <w:rPr>
          <w:sz w:val="24"/>
          <w:highlight w:val="none"/>
          <w:u w:val="single"/>
        </w:rPr>
        <w:t xml:space="preserve">56 </w:t>
      </w:r>
      <w:r>
        <w:rPr>
          <w:rFonts w:hint="eastAsia"/>
          <w:sz w:val="24"/>
          <w:highlight w:val="none"/>
          <w:u w:val="single"/>
        </w:rPr>
        <w:t xml:space="preserve"> </w:t>
      </w:r>
      <w:r>
        <w:rPr>
          <w:sz w:val="24"/>
          <w:highlight w:val="none"/>
        </w:rPr>
        <w:t xml:space="preserve"> tough the journey ahead would be. </w:t>
      </w:r>
      <w:r>
        <w:rPr>
          <w:rFonts w:hint="eastAsia"/>
          <w:sz w:val="24"/>
          <w:highlight w:val="none"/>
        </w:rPr>
        <w:t>And then came the hike day,</w:t>
      </w:r>
      <w:r>
        <w:rPr>
          <w:sz w:val="24"/>
          <w:highlight w:val="none"/>
        </w:rPr>
        <w:t xml:space="preserve"> </w:t>
      </w:r>
      <w:r>
        <w:rPr>
          <w:rFonts w:hint="eastAsia"/>
          <w:sz w:val="24"/>
          <w:highlight w:val="none"/>
        </w:rPr>
        <w:t xml:space="preserve">but </w:t>
      </w:r>
      <w:r>
        <w:rPr>
          <w:sz w:val="24"/>
          <w:highlight w:val="none"/>
        </w:rPr>
        <w:t>the weather was awful</w:t>
      </w:r>
      <w:r>
        <w:rPr>
          <w:rFonts w:hint="eastAsia"/>
          <w:color w:val="FF0000"/>
          <w:sz w:val="24"/>
          <w:highlight w:val="none"/>
        </w:rPr>
        <w:t xml:space="preserve"> </w:t>
      </w:r>
      <w:r>
        <w:rPr>
          <w:sz w:val="24"/>
          <w:highlight w:val="none"/>
        </w:rPr>
        <w:t>—</w:t>
      </w:r>
      <w:r>
        <w:rPr>
          <w:rFonts w:hint="eastAsia"/>
          <w:color w:val="FF0000"/>
          <w:sz w:val="24"/>
          <w:highlight w:val="none"/>
        </w:rPr>
        <w:t xml:space="preserve"> </w:t>
      </w:r>
      <w:r>
        <w:rPr>
          <w:sz w:val="24"/>
        </w:rPr>
        <w:t xml:space="preserve">strong winds blew, and rain began halfway, </w:t>
      </w:r>
      <w:r>
        <w:rPr>
          <w:rFonts w:hint="eastAsia"/>
          <w:sz w:val="24"/>
          <w:u w:val="single"/>
        </w:rPr>
        <w:t xml:space="preserve"> </w:t>
      </w:r>
      <w:r>
        <w:rPr>
          <w:sz w:val="24"/>
          <w:u w:val="single"/>
        </w:rPr>
        <w:t xml:space="preserve"> 57 </w:t>
      </w:r>
      <w:r>
        <w:rPr>
          <w:rFonts w:hint="eastAsia"/>
          <w:sz w:val="24"/>
          <w:u w:val="single"/>
        </w:rPr>
        <w:t xml:space="preserve"> </w:t>
      </w:r>
      <w:r>
        <w:rPr>
          <w:sz w:val="24"/>
        </w:rPr>
        <w:t xml:space="preserve"> (make) the path slippery and hard to walk on.</w:t>
      </w:r>
    </w:p>
    <w:p w14:paraId="114FA797">
      <w:pPr>
        <w:ind w:firstLine="480" w:firstLineChars="200"/>
        <w:rPr>
          <w:sz w:val="24"/>
        </w:rPr>
      </w:pPr>
      <w:r>
        <w:rPr>
          <w:sz w:val="24"/>
        </w:rPr>
        <w:t xml:space="preserve">My legs ached badly after an hour, and I wanted to quit, but I saw a group of disabled hikers supported by volunteers, moving forward slowly and </w:t>
      </w:r>
      <w:r>
        <w:rPr>
          <w:sz w:val="24"/>
          <w:u w:val="single"/>
        </w:rPr>
        <w:t xml:space="preserve">  58 </w:t>
      </w:r>
      <w:r>
        <w:rPr>
          <w:rFonts w:hint="eastAsia"/>
          <w:sz w:val="24"/>
          <w:u w:val="single"/>
        </w:rPr>
        <w:t xml:space="preserve"> </w:t>
      </w:r>
      <w:r>
        <w:rPr>
          <w:sz w:val="24"/>
        </w:rPr>
        <w:t xml:space="preserve"> (steady) with walking sticks. Among them was a boy who had lost one leg in a car accident. He</w:t>
      </w:r>
      <w:bookmarkStart w:id="0" w:name="_Hlk219558002"/>
      <w:r>
        <w:rPr>
          <w:sz w:val="24"/>
        </w:rPr>
        <w:t xml:space="preserve"> </w:t>
      </w:r>
      <w:r>
        <w:rPr>
          <w:rFonts w:hint="eastAsia"/>
          <w:sz w:val="24"/>
          <w:u w:val="single"/>
        </w:rPr>
        <w:t xml:space="preserve">  </w:t>
      </w:r>
      <w:r>
        <w:rPr>
          <w:sz w:val="24"/>
          <w:u w:val="single"/>
        </w:rPr>
        <w:t xml:space="preserve">59 </w:t>
      </w:r>
      <w:r>
        <w:rPr>
          <w:rFonts w:hint="eastAsia"/>
          <w:sz w:val="24"/>
          <w:u w:val="single"/>
        </w:rPr>
        <w:t xml:space="preserve"> </w:t>
      </w:r>
      <w:r>
        <w:rPr>
          <w:sz w:val="24"/>
        </w:rPr>
        <w:t xml:space="preserve"> (wear)</w:t>
      </w:r>
      <w:bookmarkEnd w:id="0"/>
      <w:r>
        <w:rPr>
          <w:sz w:val="24"/>
        </w:rPr>
        <w:t xml:space="preserve"> a determined smile and never stopped for a rest, his face full of determination instead of despair. Greatly </w:t>
      </w:r>
      <w:r>
        <w:rPr>
          <w:sz w:val="24"/>
          <w:u w:val="single"/>
        </w:rPr>
        <w:t xml:space="preserve"> </w:t>
      </w:r>
      <w:r>
        <w:rPr>
          <w:rFonts w:hint="eastAsia"/>
          <w:sz w:val="24"/>
          <w:u w:val="single"/>
        </w:rPr>
        <w:t xml:space="preserve"> </w:t>
      </w:r>
      <w:r>
        <w:rPr>
          <w:sz w:val="24"/>
          <w:u w:val="single"/>
        </w:rPr>
        <w:t>60</w:t>
      </w:r>
      <w:r>
        <w:rPr>
          <w:rFonts w:hint="eastAsia"/>
          <w:sz w:val="24"/>
          <w:u w:val="single"/>
        </w:rPr>
        <w:t xml:space="preserve"> </w:t>
      </w:r>
      <w:r>
        <w:rPr>
          <w:sz w:val="24"/>
          <w:u w:val="single"/>
        </w:rPr>
        <w:t xml:space="preserve"> </w:t>
      </w:r>
      <w:r>
        <w:rPr>
          <w:sz w:val="24"/>
        </w:rPr>
        <w:t xml:space="preserve"> (shock) , I reminded myself that I had no excuse </w:t>
      </w:r>
      <w:r>
        <w:rPr>
          <w:rFonts w:hint="eastAsia"/>
          <w:sz w:val="24"/>
          <w:u w:val="single"/>
        </w:rPr>
        <w:t xml:space="preserve"> </w:t>
      </w:r>
      <w:r>
        <w:rPr>
          <w:sz w:val="24"/>
          <w:u w:val="single"/>
        </w:rPr>
        <w:t xml:space="preserve"> 61 </w:t>
      </w:r>
      <w:r>
        <w:rPr>
          <w:rFonts w:hint="eastAsia"/>
          <w:sz w:val="24"/>
          <w:u w:val="single"/>
        </w:rPr>
        <w:t xml:space="preserve"> </w:t>
      </w:r>
      <w:r>
        <w:rPr>
          <w:sz w:val="24"/>
        </w:rPr>
        <w:t xml:space="preserve"> (complain).</w:t>
      </w:r>
    </w:p>
    <w:p w14:paraId="27FD3461">
      <w:pPr>
        <w:ind w:firstLine="480" w:firstLineChars="200"/>
        <w:rPr>
          <w:sz w:val="24"/>
        </w:rPr>
      </w:pPr>
      <w:r>
        <w:rPr>
          <w:sz w:val="24"/>
        </w:rPr>
        <w:t xml:space="preserve">Gradually, I adjusted my pace and kept going, even with blisters on my feet. </w:t>
      </w:r>
      <w:r>
        <w:rPr>
          <w:rFonts w:hint="eastAsia"/>
          <w:sz w:val="24"/>
          <w:u w:val="single"/>
        </w:rPr>
        <w:t xml:space="preserve"> </w:t>
      </w:r>
      <w:r>
        <w:rPr>
          <w:sz w:val="24"/>
          <w:u w:val="single"/>
        </w:rPr>
        <w:t xml:space="preserve"> 62 </w:t>
      </w:r>
      <w:r>
        <w:rPr>
          <w:rFonts w:hint="eastAsia"/>
          <w:sz w:val="24"/>
          <w:u w:val="single"/>
        </w:rPr>
        <w:t xml:space="preserve"> </w:t>
      </w:r>
      <w:r>
        <w:rPr>
          <w:sz w:val="24"/>
        </w:rPr>
        <w:t xml:space="preserve"> my surprise, I not only finished the hike but also reached the summit earlier than many experienced members. I took a photo of the amazing scene with my phone, and it later became one of my most precious </w:t>
      </w:r>
      <w:r>
        <w:rPr>
          <w:sz w:val="24"/>
          <w:u w:val="single"/>
        </w:rPr>
        <w:t xml:space="preserve"> </w:t>
      </w:r>
      <w:r>
        <w:rPr>
          <w:rFonts w:hint="eastAsia"/>
          <w:sz w:val="24"/>
          <w:u w:val="single"/>
        </w:rPr>
        <w:t xml:space="preserve"> </w:t>
      </w:r>
      <w:r>
        <w:rPr>
          <w:sz w:val="24"/>
          <w:u w:val="single"/>
        </w:rPr>
        <w:t xml:space="preserve">63 </w:t>
      </w:r>
      <w:r>
        <w:rPr>
          <w:rFonts w:hint="eastAsia"/>
          <w:sz w:val="24"/>
          <w:u w:val="single"/>
        </w:rPr>
        <w:t xml:space="preserve"> </w:t>
      </w:r>
      <w:r>
        <w:rPr>
          <w:sz w:val="24"/>
        </w:rPr>
        <w:t xml:space="preserve"> (memory).</w:t>
      </w:r>
    </w:p>
    <w:p w14:paraId="356DF664">
      <w:pPr>
        <w:ind w:firstLine="480" w:firstLineChars="200"/>
        <w:rPr>
          <w:sz w:val="24"/>
        </w:rPr>
      </w:pPr>
      <w:r>
        <w:rPr>
          <w:sz w:val="24"/>
        </w:rPr>
        <w:t xml:space="preserve">What impressed me most was the boy’s words at the summit: “It is not the destination </w:t>
      </w:r>
      <w:r>
        <w:rPr>
          <w:sz w:val="24"/>
          <w:u w:val="single"/>
        </w:rPr>
        <w:t xml:space="preserve"> </w:t>
      </w:r>
      <w:r>
        <w:rPr>
          <w:rFonts w:hint="eastAsia"/>
          <w:sz w:val="24"/>
          <w:u w:val="single"/>
        </w:rPr>
        <w:t xml:space="preserve"> </w:t>
      </w:r>
      <w:r>
        <w:rPr>
          <w:sz w:val="24"/>
          <w:u w:val="single"/>
        </w:rPr>
        <w:t xml:space="preserve">64 </w:t>
      </w:r>
      <w:r>
        <w:rPr>
          <w:sz w:val="24"/>
        </w:rPr>
        <w:t xml:space="preserve"> the courage to keep going that matters.” This experience taught me that we can find </w:t>
      </w:r>
      <w:r>
        <w:rPr>
          <w:rFonts w:hint="eastAsia"/>
          <w:sz w:val="24"/>
          <w:u w:val="single"/>
        </w:rPr>
        <w:t xml:space="preserve">  </w:t>
      </w:r>
      <w:r>
        <w:rPr>
          <w:sz w:val="24"/>
          <w:u w:val="single"/>
        </w:rPr>
        <w:t xml:space="preserve">65 </w:t>
      </w:r>
      <w:r>
        <w:rPr>
          <w:rFonts w:hint="eastAsia"/>
          <w:sz w:val="24"/>
          <w:u w:val="single"/>
        </w:rPr>
        <w:t xml:space="preserve"> </w:t>
      </w:r>
      <w:r>
        <w:rPr>
          <w:sz w:val="24"/>
        </w:rPr>
        <w:t xml:space="preserve"> (strong) to carry on if we refuse to give up.</w:t>
      </w:r>
    </w:p>
    <w:p w14:paraId="388F4B48">
      <w:pPr>
        <w:pStyle w:val="12"/>
        <w:adjustRightInd w:val="0"/>
        <w:snapToGrid w:val="0"/>
        <w:spacing w:line="300" w:lineRule="exact"/>
        <w:ind w:firstLine="0" w:firstLineChars="0"/>
        <w:jc w:val="left"/>
        <w:rPr>
          <w:b/>
          <w:szCs w:val="21"/>
        </w:rPr>
      </w:pPr>
      <w:r>
        <w:rPr>
          <w:b/>
          <w:szCs w:val="21"/>
        </w:rPr>
        <w:t>第四部分  写作（共</w:t>
      </w:r>
      <w:r>
        <w:rPr>
          <w:rFonts w:hint="eastAsia"/>
          <w:b/>
          <w:szCs w:val="21"/>
        </w:rPr>
        <w:t>两</w:t>
      </w:r>
      <w:r>
        <w:rPr>
          <w:b/>
          <w:szCs w:val="21"/>
        </w:rPr>
        <w:t>节，满分40分）</w:t>
      </w:r>
    </w:p>
    <w:p w14:paraId="4C3C474A">
      <w:pPr>
        <w:widowControl/>
        <w:spacing w:line="300" w:lineRule="exact"/>
        <w:rPr>
          <w:sz w:val="24"/>
        </w:rPr>
      </w:pPr>
      <w:r>
        <w:rPr>
          <w:sz w:val="24"/>
        </w:rPr>
        <w:t xml:space="preserve">第一节 </w:t>
      </w:r>
      <w:r>
        <w:rPr>
          <w:rFonts w:hint="eastAsia"/>
          <w:sz w:val="24"/>
        </w:rPr>
        <w:t xml:space="preserve">应用文写作 </w:t>
      </w:r>
      <w:r>
        <w:rPr>
          <w:sz w:val="24"/>
        </w:rPr>
        <w:t>(满分 15 分)</w:t>
      </w:r>
    </w:p>
    <w:p w14:paraId="39B8DC2C">
      <w:pPr>
        <w:ind w:firstLine="480" w:firstLineChars="200"/>
        <w:rPr>
          <w:sz w:val="24"/>
        </w:rPr>
      </w:pPr>
      <w:r>
        <w:rPr>
          <w:rFonts w:hint="eastAsia"/>
          <w:sz w:val="24"/>
        </w:rPr>
        <w:t xml:space="preserve">假定你是李华，你校英文报“Youth Voice”专栏正在举办征文活动，本期主题为“直播时代的购物”。请你写一篇短文投稿，谈谈它对青少年消费行为的影响，内容包括：  </w:t>
      </w:r>
    </w:p>
    <w:p w14:paraId="21212B65">
      <w:pPr>
        <w:numPr>
          <w:ilvl w:val="0"/>
          <w:numId w:val="3"/>
        </w:numPr>
        <w:ind w:firstLine="480" w:firstLineChars="200"/>
        <w:rPr>
          <w:sz w:val="24"/>
        </w:rPr>
      </w:pPr>
      <w:r>
        <w:rPr>
          <w:rFonts w:hint="eastAsia"/>
          <w:sz w:val="24"/>
        </w:rPr>
        <w:t>描述现象;</w:t>
      </w:r>
    </w:p>
    <w:p w14:paraId="09053405">
      <w:pPr>
        <w:numPr>
          <w:ilvl w:val="0"/>
          <w:numId w:val="3"/>
        </w:numPr>
        <w:ind w:firstLine="480" w:firstLineChars="200"/>
        <w:rPr>
          <w:sz w:val="24"/>
        </w:rPr>
      </w:pPr>
      <w:r>
        <w:rPr>
          <w:rFonts w:hint="eastAsia"/>
          <w:sz w:val="24"/>
        </w:rPr>
        <w:t>你的观点。</w:t>
      </w:r>
    </w:p>
    <w:p w14:paraId="3FAACC58">
      <w:pPr>
        <w:rPr>
          <w:sz w:val="24"/>
        </w:rPr>
      </w:pPr>
      <w:r>
        <w:rPr>
          <w:sz w:val="24"/>
        </w:rPr>
        <w:t>注意：</w:t>
      </w:r>
    </w:p>
    <w:p w14:paraId="3CD15A36">
      <w:pPr>
        <w:ind w:firstLine="480" w:firstLineChars="200"/>
        <w:rPr>
          <w:sz w:val="24"/>
        </w:rPr>
      </w:pPr>
      <w:r>
        <w:rPr>
          <w:rFonts w:hint="eastAsia"/>
          <w:sz w:val="24"/>
        </w:rPr>
        <w:t>1</w:t>
      </w:r>
      <w:r>
        <w:rPr>
          <w:sz w:val="24"/>
        </w:rPr>
        <w:t>. 写作词数应为80左右</w:t>
      </w:r>
      <w:r>
        <w:rPr>
          <w:rFonts w:hint="eastAsia"/>
          <w:sz w:val="24"/>
        </w:rPr>
        <w:t>;</w:t>
      </w:r>
    </w:p>
    <w:p w14:paraId="069DA048">
      <w:pPr>
        <w:ind w:firstLine="480" w:firstLineChars="200"/>
        <w:rPr>
          <w:sz w:val="24"/>
        </w:rPr>
      </w:pPr>
      <w:r>
        <w:rPr>
          <w:rFonts w:hint="eastAsia"/>
          <w:sz w:val="24"/>
        </w:rPr>
        <w:t>2</w:t>
      </w:r>
      <w:r>
        <w:rPr>
          <w:sz w:val="24"/>
        </w:rPr>
        <w:t xml:space="preserve">. </w:t>
      </w:r>
      <w:r>
        <w:rPr>
          <w:rFonts w:hint="eastAsia"/>
          <w:sz w:val="24"/>
        </w:rPr>
        <w:t>请按如下格式在答题卡的相应位置作答。</w:t>
      </w:r>
    </w:p>
    <w:p w14:paraId="2A71A3C1">
      <w:pPr>
        <w:ind w:firstLine="480" w:firstLineChars="200"/>
        <w:rPr>
          <w:sz w:val="24"/>
        </w:rPr>
      </w:pPr>
    </w:p>
    <w:p w14:paraId="0D30E804">
      <w:r>
        <mc:AlternateContent>
          <mc:Choice Requires="wps">
            <w:drawing>
              <wp:anchor distT="0" distB="0" distL="114300" distR="114300" simplePos="0" relativeHeight="251661312" behindDoc="0" locked="0" layoutInCell="1" allowOverlap="1">
                <wp:simplePos x="0" y="0"/>
                <wp:positionH relativeFrom="column">
                  <wp:posOffset>-45720</wp:posOffset>
                </wp:positionH>
                <wp:positionV relativeFrom="paragraph">
                  <wp:posOffset>92075</wp:posOffset>
                </wp:positionV>
                <wp:extent cx="6370955" cy="962660"/>
                <wp:effectExtent l="5080" t="4445" r="12065" b="10795"/>
                <wp:wrapNone/>
                <wp:docPr id="1" name="文本框 1"/>
                <wp:cNvGraphicFramePr/>
                <a:graphic xmlns:a="http://schemas.openxmlformats.org/drawingml/2006/main">
                  <a:graphicData uri="http://schemas.microsoft.com/office/word/2010/wordprocessingShape">
                    <wps:wsp>
                      <wps:cNvSpPr txBox="1"/>
                      <wps:spPr>
                        <a:xfrm>
                          <a:off x="640080" y="1997075"/>
                          <a:ext cx="6370955" cy="9626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249DA6F">
                            <w:pPr>
                              <w:jc w:val="center"/>
                              <w:rPr>
                                <w:b/>
                                <w:bCs/>
                                <w:sz w:val="24"/>
                              </w:rPr>
                            </w:pPr>
                            <w:r>
                              <w:rPr>
                                <w:rFonts w:hint="eastAsia"/>
                                <w:b/>
                                <w:bCs/>
                                <w:sz w:val="24"/>
                              </w:rPr>
                              <w:t>Shopping in the Live Streaming Era</w:t>
                            </w:r>
                          </w:p>
                          <w:p w14:paraId="1FCA00CF"/>
                          <w:p w14:paraId="55C8671B"/>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pt;margin-top:7.25pt;height:75.8pt;width:501.65pt;z-index:251661312;mso-width-relative:page;mso-height-relative:page;" fillcolor="#FFFFFF [3201]" filled="t" stroked="t" coordsize="21600,21600" o:gfxdata="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0eG/U9YAAAAJAQAADwAAAAAAAAABACAAAAAiAAAAZHJzL2Rvd25yZXYueG1sUEsBAhQAFAAA&#10;AAgAh07iQOxGUxVjAgAAwgQAAA4AAAAAAAAAAQAgAAAAJQEAAGRycy9lMm9Eb2MueG1sUEsFBgAA&#10;AAAGAAYAWQEAAPoFAAAAAA==&#10;">
                <v:fill on="t" focussize="0,0"/>
                <v:stroke weight="0.5pt" color="#000000 [3204]" joinstyle="round"/>
                <v:imagedata o:title=""/>
                <o:lock v:ext="edit" aspectratio="f"/>
                <v:textbox>
                  <w:txbxContent>
                    <w:p w14:paraId="0249DA6F">
                      <w:pPr>
                        <w:jc w:val="center"/>
                        <w:rPr>
                          <w:b/>
                          <w:bCs/>
                          <w:sz w:val="24"/>
                        </w:rPr>
                      </w:pPr>
                      <w:r>
                        <w:rPr>
                          <w:rFonts w:hint="eastAsia"/>
                          <w:b/>
                          <w:bCs/>
                          <w:sz w:val="24"/>
                        </w:rPr>
                        <w:t>Shopping in the Live Streaming Era</w:t>
                      </w:r>
                    </w:p>
                    <w:p w14:paraId="1FCA00CF"/>
                    <w:p w14:paraId="55C8671B"/>
                  </w:txbxContent>
                </v:textbox>
              </v:shape>
            </w:pict>
          </mc:Fallback>
        </mc:AlternateContent>
      </w:r>
    </w:p>
    <w:p w14:paraId="34CB21DF"/>
    <w:p w14:paraId="50E81B0A">
      <w:pPr>
        <w:rPr>
          <w:b/>
          <w:bCs/>
          <w:sz w:val="24"/>
        </w:rPr>
      </w:pPr>
    </w:p>
    <w:p w14:paraId="26D17A8F">
      <w:pPr>
        <w:rPr>
          <w:sz w:val="24"/>
        </w:rPr>
      </w:pPr>
    </w:p>
    <w:p w14:paraId="231C829F">
      <w:pPr>
        <w:rPr>
          <w:sz w:val="24"/>
        </w:rPr>
      </w:pPr>
    </w:p>
    <w:p w14:paraId="2957B7DF">
      <w:pPr>
        <w:rPr>
          <w:sz w:val="24"/>
        </w:rPr>
      </w:pPr>
    </w:p>
    <w:p w14:paraId="205174CA">
      <w:pPr>
        <w:rPr>
          <w:sz w:val="24"/>
        </w:rPr>
      </w:pPr>
      <w:r>
        <w:rPr>
          <w:sz w:val="24"/>
        </w:rPr>
        <w:t>第二节</w:t>
      </w:r>
      <w:r>
        <w:rPr>
          <w:rFonts w:hint="eastAsia"/>
          <w:sz w:val="24"/>
        </w:rPr>
        <w:t xml:space="preserve">：读后续写 </w:t>
      </w:r>
      <w:r>
        <w:rPr>
          <w:sz w:val="24"/>
        </w:rPr>
        <w:t>(满分 25 分)</w:t>
      </w:r>
    </w:p>
    <w:p w14:paraId="43E9592D">
      <w:pPr>
        <w:ind w:firstLine="480" w:firstLineChars="200"/>
        <w:rPr>
          <w:sz w:val="24"/>
        </w:rPr>
      </w:pPr>
      <w:r>
        <w:rPr>
          <w:sz w:val="24"/>
        </w:rPr>
        <w:t>阅读下面材料, 根据其内容和所给段落开头语续写两段, 使之构成一</w:t>
      </w:r>
      <w:r>
        <w:rPr>
          <w:rFonts w:hint="eastAsia"/>
          <w:sz w:val="24"/>
        </w:rPr>
        <w:t>个</w:t>
      </w:r>
      <w:r>
        <w:rPr>
          <w:sz w:val="24"/>
        </w:rPr>
        <w:t>完整的</w:t>
      </w:r>
      <w:r>
        <w:rPr>
          <w:rFonts w:hint="eastAsia"/>
          <w:sz w:val="24"/>
        </w:rPr>
        <w:t>故事</w:t>
      </w:r>
      <w:r>
        <w:rPr>
          <w:sz w:val="24"/>
        </w:rPr>
        <w:t>。</w:t>
      </w:r>
    </w:p>
    <w:p w14:paraId="39C594CF">
      <w:pPr>
        <w:ind w:firstLine="480" w:firstLineChars="200"/>
        <w:rPr>
          <w:sz w:val="24"/>
        </w:rPr>
      </w:pPr>
      <w:r>
        <w:rPr>
          <w:sz w:val="24"/>
        </w:rPr>
        <w:t>The sun was sinking when Tom set off for home from his part-time job at the grocery store. The after-school work had taken up most of his spare time, but he never complained—every penny he earned was for his grandma’s medicine. He had been working there for two months, and every evening he would buy some bread and warm milk before heading home. The sweet smell of the bread always lingered in his nose, making his empty stomach roar softly, but he never took even a small bite of it.</w:t>
      </w:r>
    </w:p>
    <w:p w14:paraId="2B1F4E93">
      <w:pPr>
        <w:ind w:firstLine="480" w:firstLineChars="200"/>
        <w:rPr>
          <w:sz w:val="24"/>
        </w:rPr>
      </w:pPr>
      <w:r>
        <w:rPr>
          <w:sz w:val="24"/>
        </w:rPr>
        <w:t>Grandma’s illness had kept her quite weak for weeks, and the soft bread and warm milk were the only things she could eat easily these days, so Tom made sure to bring them home without fail each day. The narrow path cutting through the woods was his usual shortcut, which could save him nearly 20 minutes. It was a quiet trail lined with tall pine trees, and Tom had walked it hundreds of times, even memorizing the positions of ev</w:t>
      </w:r>
      <w:r>
        <w:rPr>
          <w:color w:val="auto"/>
          <w:sz w:val="24"/>
          <w:highlight w:val="none"/>
        </w:rPr>
        <w:t xml:space="preserve">ery big </w:t>
      </w:r>
      <w:r>
        <w:rPr>
          <w:rFonts w:hint="eastAsia"/>
          <w:color w:val="auto"/>
          <w:sz w:val="24"/>
          <w:highlight w:val="none"/>
        </w:rPr>
        <w:t xml:space="preserve">animal-shaped </w:t>
      </w:r>
      <w:r>
        <w:rPr>
          <w:color w:val="auto"/>
          <w:sz w:val="24"/>
          <w:highlight w:val="none"/>
        </w:rPr>
        <w:t xml:space="preserve">stone along </w:t>
      </w:r>
      <w:r>
        <w:rPr>
          <w:sz w:val="24"/>
        </w:rPr>
        <w:t>the way.</w:t>
      </w:r>
    </w:p>
    <w:p w14:paraId="480F767D">
      <w:pPr>
        <w:ind w:firstLine="480" w:firstLineChars="200"/>
        <w:rPr>
          <w:sz w:val="24"/>
        </w:rPr>
      </w:pPr>
      <w:r>
        <w:rPr>
          <w:sz w:val="24"/>
        </w:rPr>
        <w:t xml:space="preserve">But today, the sky turned from pale orange to dark gray in the blink of an eye, and a heavy rain began to pour down without warning. Tom pulled the collar of his jacket up to cover his face, holding the paper bag with bread and milk tightly against his chest to protect it from getting wet. The rain beat against his shoulders mercilessly, soaking his school uniform through in minutes. </w:t>
      </w:r>
    </w:p>
    <w:p w14:paraId="1265B7A5">
      <w:pPr>
        <w:ind w:firstLine="480" w:firstLineChars="200"/>
        <w:rPr>
          <w:sz w:val="24"/>
        </w:rPr>
      </w:pPr>
      <w:r>
        <w:rPr>
          <w:sz w:val="24"/>
        </w:rPr>
        <w:t>He tried to quicken his pace, but the dirt path soon turned into a muddy mess. His sneakers sank into the soft mud with every step, making it harder to move forward. Before long, he realized he had wandered off the familiar path in the thick forest. Tom felt a surge of fear welling up ; he tried to call for help at the top of his voice, but his cries were drowned out by the deafening thunder crashing overhead. With no other choice, he struggled toward it, slipping and falling several times on the slippery ground.</w:t>
      </w:r>
    </w:p>
    <w:p w14:paraId="323D19CF">
      <w:pPr>
        <w:rPr>
          <w:sz w:val="24"/>
        </w:rPr>
      </w:pPr>
      <w:r>
        <w:rPr>
          <w:rFonts w:hint="eastAsia"/>
          <w:sz w:val="24"/>
        </w:rPr>
        <w:t>注意：</w:t>
      </w:r>
    </w:p>
    <w:p w14:paraId="4A2AB86E">
      <w:pPr>
        <w:ind w:firstLine="480" w:firstLineChars="200"/>
        <w:rPr>
          <w:sz w:val="24"/>
        </w:rPr>
      </w:pPr>
      <w:r>
        <w:rPr>
          <w:rFonts w:hint="eastAsia"/>
          <w:sz w:val="24"/>
        </w:rPr>
        <w:t>1</w:t>
      </w:r>
      <w:r>
        <w:rPr>
          <w:sz w:val="24"/>
        </w:rPr>
        <w:t>. 续写词数应为 150</w:t>
      </w:r>
      <w:r>
        <w:rPr>
          <w:rFonts w:hint="eastAsia"/>
          <w:sz w:val="24"/>
        </w:rPr>
        <w:t>左右；</w:t>
      </w:r>
    </w:p>
    <w:p w14:paraId="4E077920">
      <w:pPr>
        <w:ind w:firstLine="480" w:firstLineChars="200"/>
        <w:rPr>
          <w:sz w:val="24"/>
        </w:rPr>
      </w:pPr>
      <w:r>
        <w:rPr>
          <w:rFonts w:hint="eastAsia"/>
          <w:sz w:val="24"/>
        </w:rPr>
        <w:t>2</w:t>
      </w:r>
      <w:r>
        <w:rPr>
          <w:sz w:val="24"/>
        </w:rPr>
        <w:t>. 请按如下格式在答题卡的相应位置作答。</w:t>
      </w:r>
    </w:p>
    <w:p w14:paraId="4F983243">
      <w:pPr>
        <w:pBdr>
          <w:top w:val="single" w:color="auto" w:sz="4" w:space="0"/>
          <w:left w:val="single" w:color="auto" w:sz="4" w:space="0"/>
          <w:bottom w:val="single" w:color="auto" w:sz="4" w:space="0"/>
          <w:right w:val="single" w:color="auto" w:sz="4" w:space="0"/>
        </w:pBdr>
        <w:ind w:firstLine="480" w:firstLineChars="200"/>
        <w:rPr>
          <w:sz w:val="24"/>
          <w:szCs w:val="28"/>
        </w:rPr>
      </w:pPr>
      <w:r>
        <w:rPr>
          <w:sz w:val="24"/>
          <w:szCs w:val="28"/>
        </w:rPr>
        <w:t>Tom looked ahead, all hope seemingly slipping away.</w:t>
      </w:r>
    </w:p>
    <w:p w14:paraId="4D0693BC">
      <w:pPr>
        <w:pBdr>
          <w:top w:val="single" w:color="auto" w:sz="4" w:space="0"/>
          <w:left w:val="single" w:color="auto" w:sz="4" w:space="0"/>
          <w:bottom w:val="single" w:color="auto" w:sz="4" w:space="0"/>
          <w:right w:val="single" w:color="auto" w:sz="4" w:space="0"/>
        </w:pBdr>
        <w:ind w:firstLine="480" w:firstLineChars="200"/>
        <w:rPr>
          <w:sz w:val="24"/>
        </w:rPr>
      </w:pPr>
    </w:p>
    <w:p w14:paraId="2E30F41A">
      <w:pPr>
        <w:pBdr>
          <w:top w:val="single" w:color="auto" w:sz="4" w:space="0"/>
          <w:left w:val="single" w:color="auto" w:sz="4" w:space="0"/>
          <w:bottom w:val="single" w:color="auto" w:sz="4" w:space="0"/>
          <w:right w:val="single" w:color="auto" w:sz="4" w:space="0"/>
        </w:pBdr>
        <w:rPr>
          <w:sz w:val="24"/>
        </w:rPr>
      </w:pPr>
    </w:p>
    <w:p w14:paraId="12D2AB00">
      <w:pPr>
        <w:pBdr>
          <w:top w:val="single" w:color="auto" w:sz="4" w:space="0"/>
          <w:left w:val="single" w:color="auto" w:sz="4" w:space="0"/>
          <w:bottom w:val="single" w:color="auto" w:sz="4" w:space="0"/>
          <w:right w:val="single" w:color="auto" w:sz="4" w:space="0"/>
        </w:pBdr>
        <w:ind w:firstLine="480" w:firstLineChars="200"/>
        <w:rPr>
          <w:sz w:val="24"/>
        </w:rPr>
      </w:pPr>
      <w:r>
        <w:rPr>
          <w:sz w:val="24"/>
        </w:rPr>
        <w:t>Just then, through the mist, he spotted a faint yellow light flashing in the distance.</w:t>
      </w:r>
    </w:p>
    <w:p w14:paraId="3E02AD2F">
      <w:pPr>
        <w:pBdr>
          <w:top w:val="single" w:color="auto" w:sz="4" w:space="0"/>
          <w:left w:val="single" w:color="auto" w:sz="4" w:space="0"/>
          <w:bottom w:val="single" w:color="auto" w:sz="4" w:space="0"/>
          <w:right w:val="single" w:color="auto" w:sz="4" w:space="0"/>
        </w:pBdr>
        <w:ind w:firstLine="480" w:firstLineChars="200"/>
        <w:rPr>
          <w:sz w:val="24"/>
        </w:rPr>
      </w:pPr>
    </w:p>
    <w:p w14:paraId="6AA74AA8">
      <w:pPr>
        <w:pBdr>
          <w:top w:val="single" w:color="auto" w:sz="4" w:space="0"/>
          <w:left w:val="single" w:color="auto" w:sz="4" w:space="0"/>
          <w:bottom w:val="single" w:color="auto" w:sz="4" w:space="0"/>
          <w:right w:val="single" w:color="auto" w:sz="4" w:space="0"/>
        </w:pBdr>
        <w:ind w:firstLine="480" w:firstLineChars="200"/>
        <w:rPr>
          <w:sz w:val="24"/>
        </w:rPr>
      </w:pPr>
    </w:p>
    <w:p w14:paraId="4E2F2031">
      <w:pPr>
        <w:rPr>
          <w:sz w:val="24"/>
        </w:rPr>
      </w:pPr>
    </w:p>
    <w:p w14:paraId="0484FF52">
      <w:pPr>
        <w:rPr>
          <w:sz w:val="24"/>
        </w:rPr>
      </w:pPr>
    </w:p>
    <w:p w14:paraId="23982224">
      <w:pPr>
        <w:rPr>
          <w:sz w:val="24"/>
        </w:rPr>
      </w:pPr>
    </w:p>
    <w:sectPr>
      <w:footerReference r:id="rId3" w:type="default"/>
      <w:pgSz w:w="10431" w:h="14740"/>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C9F90">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ADF5B7D">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9Zm3Yw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N9Zm3YwAgAAYwQAAA4AAAAAAAAAAQAgAAAAHwEAAGRycy9lMm9Eb2MueG1sUEsFBgAA&#10;AAAGAAYAWQEAAMEFAAAAAA==&#10;">
              <v:fill on="f" focussize="0,0"/>
              <v:stroke on="f" weight="0.5pt"/>
              <v:imagedata o:title=""/>
              <o:lock v:ext="edit" aspectratio="f"/>
              <v:textbox inset="0mm,0mm,0mm,0mm" style="mso-fit-shape-to-text:t;">
                <w:txbxContent>
                  <w:p w14:paraId="2ADF5B7D">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031A0A"/>
    <w:multiLevelType w:val="singleLevel"/>
    <w:tmpl w:val="3F031A0A"/>
    <w:lvl w:ilvl="0" w:tentative="0">
      <w:start w:val="8"/>
      <w:numFmt w:val="decimal"/>
      <w:suff w:val="space"/>
      <w:lvlText w:val="%1."/>
      <w:lvlJc w:val="left"/>
    </w:lvl>
  </w:abstractNum>
  <w:abstractNum w:abstractNumId="1">
    <w:nsid w:val="415986F3"/>
    <w:multiLevelType w:val="singleLevel"/>
    <w:tmpl w:val="415986F3"/>
    <w:lvl w:ilvl="0" w:tentative="0">
      <w:start w:val="1"/>
      <w:numFmt w:val="decimal"/>
      <w:suff w:val="space"/>
      <w:lvlText w:val="%1."/>
      <w:lvlJc w:val="left"/>
    </w:lvl>
  </w:abstractNum>
  <w:abstractNum w:abstractNumId="2">
    <w:nsid w:val="6AA87ED2"/>
    <w:multiLevelType w:val="singleLevel"/>
    <w:tmpl w:val="6AA87ED2"/>
    <w:lvl w:ilvl="0" w:tentative="0">
      <w:start w:val="28"/>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AF632B"/>
    <w:rsid w:val="00007B0A"/>
    <w:rsid w:val="00055FAA"/>
    <w:rsid w:val="00265CDA"/>
    <w:rsid w:val="00280DD2"/>
    <w:rsid w:val="0030576C"/>
    <w:rsid w:val="00307EA8"/>
    <w:rsid w:val="003238F3"/>
    <w:rsid w:val="00474A85"/>
    <w:rsid w:val="0048618A"/>
    <w:rsid w:val="005375B7"/>
    <w:rsid w:val="005A3105"/>
    <w:rsid w:val="0073044C"/>
    <w:rsid w:val="007A2D8B"/>
    <w:rsid w:val="0080079A"/>
    <w:rsid w:val="00962FB9"/>
    <w:rsid w:val="00A24765"/>
    <w:rsid w:val="00AB1C63"/>
    <w:rsid w:val="00C4076A"/>
    <w:rsid w:val="00C96451"/>
    <w:rsid w:val="00D537F8"/>
    <w:rsid w:val="00F01A0C"/>
    <w:rsid w:val="00F02201"/>
    <w:rsid w:val="016469D5"/>
    <w:rsid w:val="017E757F"/>
    <w:rsid w:val="06E2735F"/>
    <w:rsid w:val="08D31432"/>
    <w:rsid w:val="091971C5"/>
    <w:rsid w:val="092816F2"/>
    <w:rsid w:val="0A260DAD"/>
    <w:rsid w:val="0AFA4098"/>
    <w:rsid w:val="0B9D49F7"/>
    <w:rsid w:val="0BED176F"/>
    <w:rsid w:val="0D3B7FA3"/>
    <w:rsid w:val="0E16030B"/>
    <w:rsid w:val="12112D8B"/>
    <w:rsid w:val="141A7089"/>
    <w:rsid w:val="145816FE"/>
    <w:rsid w:val="18294D36"/>
    <w:rsid w:val="1A714236"/>
    <w:rsid w:val="1CE47728"/>
    <w:rsid w:val="26977926"/>
    <w:rsid w:val="27E07C83"/>
    <w:rsid w:val="29C60D39"/>
    <w:rsid w:val="2B017C3D"/>
    <w:rsid w:val="2C3A5251"/>
    <w:rsid w:val="2CF14880"/>
    <w:rsid w:val="2D931A54"/>
    <w:rsid w:val="31490108"/>
    <w:rsid w:val="315D0875"/>
    <w:rsid w:val="31CB3430"/>
    <w:rsid w:val="31D70824"/>
    <w:rsid w:val="34417123"/>
    <w:rsid w:val="37342E1F"/>
    <w:rsid w:val="3E6413D5"/>
    <w:rsid w:val="405D45A6"/>
    <w:rsid w:val="40A67324"/>
    <w:rsid w:val="43032B54"/>
    <w:rsid w:val="435941E2"/>
    <w:rsid w:val="44705C7F"/>
    <w:rsid w:val="44711C1A"/>
    <w:rsid w:val="44AF632B"/>
    <w:rsid w:val="450C1943"/>
    <w:rsid w:val="461F4863"/>
    <w:rsid w:val="46722A57"/>
    <w:rsid w:val="49FE406F"/>
    <w:rsid w:val="50D6517B"/>
    <w:rsid w:val="51962A9D"/>
    <w:rsid w:val="54CB67EE"/>
    <w:rsid w:val="56182741"/>
    <w:rsid w:val="58C3399C"/>
    <w:rsid w:val="59036A89"/>
    <w:rsid w:val="5BF26E70"/>
    <w:rsid w:val="5D4C6560"/>
    <w:rsid w:val="5E99268E"/>
    <w:rsid w:val="610E40F7"/>
    <w:rsid w:val="61EB6075"/>
    <w:rsid w:val="656F3A2F"/>
    <w:rsid w:val="667A47D3"/>
    <w:rsid w:val="667F27EA"/>
    <w:rsid w:val="681B102E"/>
    <w:rsid w:val="6B657311"/>
    <w:rsid w:val="6BE2527D"/>
    <w:rsid w:val="6CD03F6B"/>
    <w:rsid w:val="6F01426C"/>
    <w:rsid w:val="6F2A1051"/>
    <w:rsid w:val="6F5C6FE8"/>
    <w:rsid w:val="705D048D"/>
    <w:rsid w:val="7071364F"/>
    <w:rsid w:val="7101122A"/>
    <w:rsid w:val="71B57165"/>
    <w:rsid w:val="72403C7E"/>
    <w:rsid w:val="77156324"/>
    <w:rsid w:val="7865321E"/>
    <w:rsid w:val="7A5B7CE6"/>
    <w:rsid w:val="7EB937A4"/>
    <w:rsid w:val="7F7732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paragraph" w:customStyle="1" w:styleId="10">
    <w:name w:val="设问"/>
    <w:basedOn w:val="1"/>
    <w:qFormat/>
    <w:uiPriority w:val="0"/>
    <w:pPr>
      <w:keepNext/>
      <w:widowControl/>
      <w:spacing w:line="300" w:lineRule="exact"/>
      <w:ind w:firstLine="200" w:firstLineChars="200"/>
      <w:contextualSpacing/>
      <w:outlineLvl w:val="3"/>
    </w:pPr>
    <w:rPr>
      <w:rFonts w:eastAsia="Times New Roman"/>
      <w:kern w:val="0"/>
      <w:sz w:val="24"/>
    </w:rPr>
  </w:style>
  <w:style w:type="paragraph" w:customStyle="1" w:styleId="11">
    <w:name w:val="选项1"/>
    <w:basedOn w:val="1"/>
    <w:qFormat/>
    <w:uiPriority w:val="0"/>
    <w:pPr>
      <w:widowControl/>
      <w:tabs>
        <w:tab w:val="left" w:pos="660"/>
        <w:tab w:val="left" w:pos="3780"/>
        <w:tab w:val="left" w:pos="6720"/>
      </w:tabs>
      <w:spacing w:line="360" w:lineRule="exact"/>
      <w:ind w:firstLine="300" w:firstLineChars="300"/>
      <w:jc w:val="left"/>
    </w:pPr>
    <w:rPr>
      <w:rFonts w:eastAsia="Times New Roman"/>
      <w:kern w:val="0"/>
      <w:sz w:val="24"/>
      <w:szCs w:val="21"/>
    </w:rPr>
  </w:style>
  <w:style w:type="paragraph" w:customStyle="1" w:styleId="12">
    <w:name w:val="选项2"/>
    <w:basedOn w:val="13"/>
    <w:qFormat/>
    <w:uiPriority w:val="0"/>
    <w:pPr>
      <w:tabs>
        <w:tab w:val="left" w:pos="630"/>
        <w:tab w:val="left" w:pos="735"/>
        <w:tab w:val="left" w:pos="3360"/>
        <w:tab w:val="left" w:pos="3780"/>
        <w:tab w:val="left" w:pos="5880"/>
        <w:tab w:val="left" w:pos="6720"/>
      </w:tabs>
      <w:spacing w:line="360" w:lineRule="exact"/>
      <w:ind w:firstLine="350" w:firstLineChars="350"/>
    </w:pPr>
  </w:style>
  <w:style w:type="paragraph" w:customStyle="1" w:styleId="13">
    <w:name w:val="选项"/>
    <w:basedOn w:val="10"/>
    <w:qFormat/>
    <w:uiPriority w:val="0"/>
    <w:pPr>
      <w:keepNext w:val="0"/>
      <w:tabs>
        <w:tab w:val="left" w:pos="630"/>
        <w:tab w:val="left" w:pos="3360"/>
        <w:tab w:val="left" w:pos="5880"/>
      </w:tabs>
      <w:ind w:firstLine="300" w:firstLineChars="300"/>
      <w:outlineLvl w:val="4"/>
    </w:pPr>
  </w:style>
  <w:style w:type="character" w:customStyle="1" w:styleId="14">
    <w:name w:val="独白 Char"/>
    <w:link w:val="15"/>
    <w:qFormat/>
    <w:uiPriority w:val="0"/>
    <w:rPr>
      <w:lang w:eastAsia="en-US"/>
    </w:rPr>
  </w:style>
  <w:style w:type="paragraph" w:customStyle="1" w:styleId="15">
    <w:name w:val="独白"/>
    <w:basedOn w:val="16"/>
    <w:link w:val="14"/>
    <w:qFormat/>
    <w:uiPriority w:val="0"/>
    <w:pPr>
      <w:ind w:firstLine="200" w:firstLineChars="200"/>
    </w:pPr>
    <w:rPr>
      <w:lang w:eastAsia="en-US"/>
    </w:rPr>
  </w:style>
  <w:style w:type="paragraph" w:customStyle="1" w:styleId="16">
    <w:name w:val="对话"/>
    <w:basedOn w:val="1"/>
    <w:qFormat/>
    <w:uiPriority w:val="0"/>
    <w:pPr>
      <w:ind w:hanging="318" w:hangingChars="151"/>
    </w:pPr>
    <w:rPr>
      <w:rFonts w:eastAsia="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Company>
  <Pages>5</Pages>
  <Words>4523</Words>
  <Characters>17624</Characters>
  <Lines>154</Lines>
  <Paragraphs>43</Paragraphs>
  <TotalTime>52</TotalTime>
  <ScaleCrop>false</ScaleCrop>
  <LinksUpToDate>false</LinksUpToDate>
  <CharactersWithSpaces>21445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2026-01-19T14:21:00Z</dcterms:created>
  <dc:creator>朱艳</dc:creator>
  <cp:lastModifiedBy>Woodpecker</cp:lastModifiedBy>
  <dcterms:modified xsi:type="dcterms:W3CDTF">2026-02-03T09:00:26Z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F63DE4EDAC5F44D7B562CD5889743E37_13</vt:lpwstr>
  </property>
  <property fmtid="{D5CDD505-2E9C-101B-9397-08002B2CF9AE}" pid="4" name="KSOTemplateDocerSaveRecord">
    <vt:lpwstr>eyJoZGlkIjoiODE3YTRhYzliMGM0YzYzYTg4ZTA3MmQ5OWQ4ODZjZjIiLCJ1c2VySWQiOiIzODc2MDE3MzUifQ==</vt:lpwstr>
  </property>
</Properties>
</file>